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7D1AF" w14:textId="358BA10A" w:rsidR="00ED60CB" w:rsidRPr="000C5517" w:rsidRDefault="00ED60CB" w:rsidP="00A84598">
      <w:pPr>
        <w:spacing w:line="360" w:lineRule="auto"/>
        <w:rPr>
          <w:rFonts w:ascii="Times New Roman" w:hAnsi="Times New Roman" w:cs="Times New Roman"/>
          <w:i/>
          <w:lang w:val="es-ES"/>
        </w:rPr>
      </w:pPr>
      <w:proofErr w:type="spellStart"/>
      <w:r w:rsidRPr="000C5517">
        <w:rPr>
          <w:rFonts w:ascii="Times New Roman" w:hAnsi="Times New Roman" w:cs="Times New Roman"/>
          <w:lang w:val="es-ES"/>
        </w:rPr>
        <w:t>Ismail</w:t>
      </w:r>
      <w:proofErr w:type="spellEnd"/>
      <w:r w:rsidRPr="000C5517">
        <w:rPr>
          <w:rFonts w:ascii="Times New Roman" w:hAnsi="Times New Roman" w:cs="Times New Roman"/>
          <w:lang w:val="es-ES"/>
        </w:rPr>
        <w:t xml:space="preserve"> </w:t>
      </w:r>
      <w:proofErr w:type="spellStart"/>
      <w:r w:rsidRPr="000C5517">
        <w:rPr>
          <w:rFonts w:ascii="Times New Roman" w:hAnsi="Times New Roman" w:cs="Times New Roman"/>
          <w:lang w:val="es-ES"/>
        </w:rPr>
        <w:t>Hamalaw</w:t>
      </w:r>
      <w:proofErr w:type="spellEnd"/>
      <w:r w:rsidRPr="000C5517">
        <w:rPr>
          <w:rFonts w:ascii="Times New Roman" w:hAnsi="Times New Roman" w:cs="Times New Roman"/>
          <w:lang w:val="es-ES"/>
        </w:rPr>
        <w:t xml:space="preserve"> </w:t>
      </w:r>
      <w:r w:rsidR="00D63DD3" w:rsidRPr="000C5517">
        <w:rPr>
          <w:rFonts w:ascii="Times New Roman" w:hAnsi="Times New Roman" w:cs="Times New Roman"/>
          <w:lang w:val="es-ES"/>
        </w:rPr>
        <w:t>y</w:t>
      </w:r>
      <w:r w:rsidRPr="000C5517">
        <w:rPr>
          <w:rFonts w:ascii="Times New Roman" w:hAnsi="Times New Roman" w:cs="Times New Roman"/>
          <w:lang w:val="es-ES"/>
        </w:rPr>
        <w:t xml:space="preserve"> </w:t>
      </w:r>
      <w:proofErr w:type="spellStart"/>
      <w:r w:rsidRPr="000C5517">
        <w:rPr>
          <w:rFonts w:ascii="Times New Roman" w:hAnsi="Times New Roman" w:cs="Times New Roman"/>
          <w:lang w:val="es-ES"/>
        </w:rPr>
        <w:t>Houzan</w:t>
      </w:r>
      <w:proofErr w:type="spellEnd"/>
      <w:r w:rsidRPr="000C5517">
        <w:rPr>
          <w:rFonts w:ascii="Times New Roman" w:hAnsi="Times New Roman" w:cs="Times New Roman"/>
          <w:lang w:val="es-ES"/>
        </w:rPr>
        <w:t xml:space="preserve"> </w:t>
      </w:r>
      <w:proofErr w:type="spellStart"/>
      <w:r w:rsidRPr="000C5517">
        <w:rPr>
          <w:rFonts w:ascii="Times New Roman" w:hAnsi="Times New Roman" w:cs="Times New Roman"/>
          <w:lang w:val="es-ES"/>
        </w:rPr>
        <w:t>Mahmoud</w:t>
      </w:r>
      <w:proofErr w:type="spellEnd"/>
      <w:r w:rsidRPr="000C5517">
        <w:rPr>
          <w:rFonts w:ascii="Times New Roman" w:eastAsia="Times New Roman" w:hAnsi="Times New Roman" w:cs="Times New Roman"/>
          <w:b/>
          <w:bCs/>
          <w:lang w:val="es-ES"/>
        </w:rPr>
        <w:t xml:space="preserve"> </w:t>
      </w:r>
    </w:p>
    <w:p w14:paraId="7FC3EFDA" w14:textId="598B1C22" w:rsidR="00ED60CB" w:rsidRPr="000C5517" w:rsidRDefault="00D63DD3" w:rsidP="00A84598">
      <w:pPr>
        <w:spacing w:line="360" w:lineRule="auto"/>
        <w:rPr>
          <w:rFonts w:ascii="Times New Roman" w:eastAsia="Times New Roman" w:hAnsi="Times New Roman" w:cs="Times New Roman"/>
          <w:b/>
          <w:bCs/>
          <w:lang w:val="es-ES"/>
        </w:rPr>
      </w:pPr>
      <w:r w:rsidRPr="000C5517">
        <w:rPr>
          <w:rFonts w:ascii="Times New Roman" w:eastAsia="Times New Roman" w:hAnsi="Times New Roman" w:cs="Times New Roman"/>
          <w:b/>
          <w:bCs/>
          <w:lang w:val="es-ES"/>
        </w:rPr>
        <w:t xml:space="preserve">El </w:t>
      </w:r>
      <w:r w:rsidR="007D461B">
        <w:rPr>
          <w:rFonts w:ascii="Times New Roman" w:eastAsia="Times New Roman" w:hAnsi="Times New Roman" w:cs="Times New Roman"/>
          <w:b/>
          <w:bCs/>
          <w:lang w:val="es-ES"/>
        </w:rPr>
        <w:t>Boom Latinoamericano</w:t>
      </w:r>
      <w:r w:rsidRPr="000C5517">
        <w:rPr>
          <w:rFonts w:ascii="Times New Roman" w:eastAsia="Times New Roman" w:hAnsi="Times New Roman" w:cs="Times New Roman"/>
          <w:b/>
          <w:bCs/>
          <w:lang w:val="es-ES"/>
        </w:rPr>
        <w:t xml:space="preserve"> </w:t>
      </w:r>
      <w:r w:rsidR="000C5517">
        <w:rPr>
          <w:rFonts w:ascii="Times New Roman" w:eastAsia="Times New Roman" w:hAnsi="Times New Roman" w:cs="Times New Roman"/>
          <w:b/>
          <w:bCs/>
          <w:lang w:val="es-ES"/>
        </w:rPr>
        <w:t>en el Kurdistá</w:t>
      </w:r>
      <w:r w:rsidRPr="000C5517">
        <w:rPr>
          <w:rFonts w:ascii="Times New Roman" w:eastAsia="Times New Roman" w:hAnsi="Times New Roman" w:cs="Times New Roman"/>
          <w:b/>
          <w:bCs/>
          <w:lang w:val="es-ES"/>
        </w:rPr>
        <w:t>n Iraquí</w:t>
      </w:r>
    </w:p>
    <w:p w14:paraId="6603EC85" w14:textId="24A16AD8" w:rsidR="0080309D" w:rsidRDefault="00816995" w:rsidP="00816995">
      <w:pPr>
        <w:spacing w:line="360" w:lineRule="auto"/>
        <w:rPr>
          <w:rFonts w:ascii="Times New Roman" w:eastAsia="Times New Roman" w:hAnsi="Times New Roman" w:cs="Times New Roman"/>
          <w:bdr w:val="none" w:sz="0" w:space="0" w:color="auto" w:frame="1"/>
          <w:shd w:val="clear" w:color="auto" w:fill="FFFFFF"/>
          <w:lang w:val="es-ES" w:bidi="uz-Cyrl-UZ"/>
        </w:rPr>
      </w:pPr>
      <w:proofErr w:type="spellStart"/>
      <w:r>
        <w:rPr>
          <w:rFonts w:ascii="Times New Roman" w:eastAsia="Times New Roman" w:hAnsi="Times New Roman" w:cs="Times New Roman"/>
          <w:bdr w:val="none" w:sz="0" w:space="0" w:color="auto" w:frame="1"/>
          <w:shd w:val="clear" w:color="auto" w:fill="FFFFFF"/>
          <w:lang w:val="es-ES" w:bidi="uz-Cyrl-UZ"/>
        </w:rPr>
        <w:t>Lede</w:t>
      </w:r>
      <w:proofErr w:type="spellEnd"/>
      <w:r>
        <w:rPr>
          <w:rFonts w:ascii="Times New Roman" w:eastAsia="Times New Roman" w:hAnsi="Times New Roman" w:cs="Times New Roman"/>
          <w:bdr w:val="none" w:sz="0" w:space="0" w:color="auto" w:frame="1"/>
          <w:shd w:val="clear" w:color="auto" w:fill="FFFFFF"/>
          <w:lang w:val="es-ES" w:bidi="uz-Cyrl-UZ"/>
        </w:rPr>
        <w:t xml:space="preserve">: En la literatura latinoamericana y kurda, se </w:t>
      </w:r>
      <w:r w:rsidR="00253402">
        <w:rPr>
          <w:rFonts w:ascii="Times New Roman" w:eastAsia="Times New Roman" w:hAnsi="Times New Roman" w:cs="Times New Roman"/>
          <w:bdr w:val="none" w:sz="0" w:space="0" w:color="auto" w:frame="1"/>
          <w:shd w:val="clear" w:color="auto" w:fill="FFFFFF"/>
          <w:lang w:val="es-ES" w:bidi="uz-Cyrl-UZ"/>
        </w:rPr>
        <w:t>unen</w:t>
      </w:r>
      <w:r>
        <w:rPr>
          <w:rFonts w:ascii="Times New Roman" w:eastAsia="Times New Roman" w:hAnsi="Times New Roman" w:cs="Times New Roman"/>
          <w:bdr w:val="none" w:sz="0" w:space="0" w:color="auto" w:frame="1"/>
          <w:shd w:val="clear" w:color="auto" w:fill="FFFFFF"/>
          <w:lang w:val="es-ES" w:bidi="uz-Cyrl-UZ"/>
        </w:rPr>
        <w:t xml:space="preserve"> la magia y la realidad</w:t>
      </w:r>
      <w:r w:rsidR="006D49D4">
        <w:rPr>
          <w:rFonts w:ascii="Times New Roman" w:eastAsia="Times New Roman" w:hAnsi="Times New Roman" w:cs="Times New Roman"/>
          <w:bdr w:val="none" w:sz="0" w:space="0" w:color="auto" w:frame="1"/>
          <w:shd w:val="clear" w:color="auto" w:fill="FFFFFF"/>
          <w:lang w:val="es-ES" w:bidi="uz-Cyrl-UZ"/>
        </w:rPr>
        <w:t>.</w:t>
      </w:r>
    </w:p>
    <w:p w14:paraId="0E83A2D9" w14:textId="10FEDCD2" w:rsidR="00816995" w:rsidRDefault="00816995"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¿Qué une a la sociedad kurda con el arte, la literatura, la cultura popular y la política latinoamericana? Escritores, artistas, músicos y poetas de América Latina, incluyendo Gabriel García Márquez, Isabel Allende, Octavio Paz, Roberto Bolaño y muchos más, indudablemente han influido en la literatura y en los círculos culturales kurdos. ¿Qué hace a artistas como Frida Kahlo y Diego Rivera tan atractivos para los artistas kurdos? Cuando se trata de política revolucionaria ¿por qué fascina a las comunidades kurdas </w:t>
      </w:r>
      <w:r w:rsidR="00883AE3">
        <w:rPr>
          <w:rFonts w:ascii="Times New Roman" w:eastAsia="Times New Roman" w:hAnsi="Times New Roman" w:cs="Times New Roman"/>
          <w:bdr w:val="none" w:sz="0" w:space="0" w:color="auto" w:frame="1"/>
          <w:shd w:val="clear" w:color="auto" w:fill="FFFFFF"/>
          <w:lang w:val="es-ES" w:bidi="uz-Cyrl-UZ"/>
        </w:rPr>
        <w:t xml:space="preserve">el Che Guevara y otras figuras de la historia revolucionaria izquierdista latinoamericana? ¿Qué hace que Buena Vista Social Club, </w:t>
      </w:r>
      <w:proofErr w:type="spellStart"/>
      <w:r w:rsidR="00883AE3">
        <w:rPr>
          <w:rFonts w:ascii="Times New Roman" w:eastAsia="Times New Roman" w:hAnsi="Times New Roman" w:cs="Times New Roman"/>
          <w:bdr w:val="none" w:sz="0" w:space="0" w:color="auto" w:frame="1"/>
          <w:shd w:val="clear" w:color="auto" w:fill="FFFFFF"/>
          <w:lang w:val="es-ES" w:bidi="uz-Cyrl-UZ"/>
        </w:rPr>
        <w:t>Chavela</w:t>
      </w:r>
      <w:proofErr w:type="spellEnd"/>
      <w:r w:rsidR="00883AE3">
        <w:rPr>
          <w:rFonts w:ascii="Times New Roman" w:eastAsia="Times New Roman" w:hAnsi="Times New Roman" w:cs="Times New Roman"/>
          <w:bdr w:val="none" w:sz="0" w:space="0" w:color="auto" w:frame="1"/>
          <w:shd w:val="clear" w:color="auto" w:fill="FFFFFF"/>
          <w:lang w:val="es-ES" w:bidi="uz-Cyrl-UZ"/>
        </w:rPr>
        <w:t xml:space="preserve"> Vargas y la salsa sean tan encantadoras? En este corto ensayo, como miembros de la comunidad literaria y activista kurda, comentamos las influencias literarias, culturales y políticas de esta relación entre el Kurdistán y América Latina, históricamente y en la actualidad.</w:t>
      </w:r>
    </w:p>
    <w:p w14:paraId="4E5540E5" w14:textId="320B5A72" w:rsidR="009F598C" w:rsidRDefault="009F598C"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Para entender esta influencia, debemos primero sumergirnos más profundamente en la historia del Kurdistán y de los kurdos. Kurdistán se refiere a un área geográfica dividida entre cuatro países: Irak, Irán, Siria y Turquía. Con una población de casi 30 millones de personas, los kurdos son la cuarta nación más grande del </w:t>
      </w:r>
      <w:r w:rsidR="00253402">
        <w:rPr>
          <w:rFonts w:ascii="Times New Roman" w:eastAsia="Times New Roman" w:hAnsi="Times New Roman" w:cs="Times New Roman"/>
          <w:bdr w:val="none" w:sz="0" w:space="0" w:color="auto" w:frame="1"/>
          <w:shd w:val="clear" w:color="auto" w:fill="FFFFFF"/>
          <w:lang w:val="es-ES" w:bidi="uz-Cyrl-UZ"/>
        </w:rPr>
        <w:t>Medio Oriente</w:t>
      </w:r>
      <w:r>
        <w:rPr>
          <w:rFonts w:ascii="Times New Roman" w:eastAsia="Times New Roman" w:hAnsi="Times New Roman" w:cs="Times New Roman"/>
          <w:bdr w:val="none" w:sz="0" w:space="0" w:color="auto" w:frame="1"/>
          <w:shd w:val="clear" w:color="auto" w:fill="FFFFFF"/>
          <w:lang w:val="es-ES" w:bidi="uz-Cyrl-UZ"/>
        </w:rPr>
        <w:t xml:space="preserve"> y el grupo de personas sin estado más grande del mundo. Los kurdos son, en su mayoría, musulmanes sunitas, el resultado de la colonización por parte de árabes que convirtieron al Kurdistán al </w:t>
      </w:r>
      <w:r w:rsidR="00D254B9">
        <w:rPr>
          <w:rFonts w:ascii="Times New Roman" w:eastAsia="Times New Roman" w:hAnsi="Times New Roman" w:cs="Times New Roman"/>
          <w:bdr w:val="none" w:sz="0" w:space="0" w:color="auto" w:frame="1"/>
          <w:shd w:val="clear" w:color="auto" w:fill="FFFFFF"/>
          <w:lang w:val="es-ES" w:bidi="uz-Cyrl-UZ"/>
        </w:rPr>
        <w:t>Islam</w:t>
      </w:r>
      <w:r>
        <w:rPr>
          <w:rFonts w:ascii="Times New Roman" w:eastAsia="Times New Roman" w:hAnsi="Times New Roman" w:cs="Times New Roman"/>
          <w:bdr w:val="none" w:sz="0" w:space="0" w:color="auto" w:frame="1"/>
          <w:shd w:val="clear" w:color="auto" w:fill="FFFFFF"/>
          <w:lang w:val="es-ES" w:bidi="uz-Cyrl-UZ"/>
        </w:rPr>
        <w:t xml:space="preserve"> en el siglo séptimo. En el siglo dieciséis, una gran parte del Kurdistán cayó bajo el régimen de los otomanos turcos, mientras que el resto fue puesto bajo dominio del Imperio Persa.</w:t>
      </w:r>
    </w:p>
    <w:p w14:paraId="7D2D2D3D" w14:textId="21C2C5FC" w:rsidR="005C2F6E" w:rsidRDefault="00D254B9"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Luego de que los británicos y franceses derrotasen al Imperio Otomano en la Primera Guerra Mundial, los dos países dividieron la región en esferas de autoridad en un tratado secreto llamado el acuerdo </w:t>
      </w:r>
      <w:proofErr w:type="spellStart"/>
      <w:r>
        <w:rPr>
          <w:rFonts w:ascii="Times New Roman" w:eastAsia="Times New Roman" w:hAnsi="Times New Roman" w:cs="Times New Roman"/>
          <w:bdr w:val="none" w:sz="0" w:space="0" w:color="auto" w:frame="1"/>
          <w:shd w:val="clear" w:color="auto" w:fill="FFFFFF"/>
          <w:lang w:val="es-ES" w:bidi="uz-Cyrl-UZ"/>
        </w:rPr>
        <w:t>Sykes-Picot</w:t>
      </w:r>
      <w:proofErr w:type="spellEnd"/>
      <w:r>
        <w:rPr>
          <w:rFonts w:ascii="Times New Roman" w:eastAsia="Times New Roman" w:hAnsi="Times New Roman" w:cs="Times New Roman"/>
          <w:bdr w:val="none" w:sz="0" w:space="0" w:color="auto" w:frame="1"/>
          <w:shd w:val="clear" w:color="auto" w:fill="FFFFFF"/>
          <w:lang w:val="es-ES" w:bidi="uz-Cyrl-UZ"/>
        </w:rPr>
        <w:t xml:space="preserve">. Gran Bretaña creó el Irak moderno en 1921 y puso a la nación bajo su mandato. En el proceso, dividió el Kurdistán e incorporó </w:t>
      </w:r>
      <w:r w:rsidR="00253402">
        <w:rPr>
          <w:rFonts w:ascii="Times New Roman" w:eastAsia="Times New Roman" w:hAnsi="Times New Roman" w:cs="Times New Roman"/>
          <w:bdr w:val="none" w:sz="0" w:space="0" w:color="auto" w:frame="1"/>
          <w:shd w:val="clear" w:color="auto" w:fill="FFFFFF"/>
          <w:lang w:val="es-ES" w:bidi="uz-Cyrl-UZ"/>
        </w:rPr>
        <w:t>a</w:t>
      </w:r>
      <w:r>
        <w:rPr>
          <w:rFonts w:ascii="Times New Roman" w:eastAsia="Times New Roman" w:hAnsi="Times New Roman" w:cs="Times New Roman"/>
          <w:bdr w:val="none" w:sz="0" w:space="0" w:color="auto" w:frame="1"/>
          <w:shd w:val="clear" w:color="auto" w:fill="FFFFFF"/>
          <w:lang w:val="es-ES" w:bidi="uz-Cyrl-UZ"/>
        </w:rPr>
        <w:t xml:space="preserve"> gran parte de la población kurda, sin su voluntad o consentimiento, a un país de mayoría árabe. Los franceses, </w:t>
      </w:r>
      <w:r w:rsidR="00253402">
        <w:rPr>
          <w:rFonts w:ascii="Times New Roman" w:eastAsia="Times New Roman" w:hAnsi="Times New Roman" w:cs="Times New Roman"/>
          <w:bdr w:val="none" w:sz="0" w:space="0" w:color="auto" w:frame="1"/>
          <w:shd w:val="clear" w:color="auto" w:fill="FFFFFF"/>
          <w:lang w:val="es-ES" w:bidi="uz-Cyrl-UZ"/>
        </w:rPr>
        <w:t>por su parte</w:t>
      </w:r>
      <w:r>
        <w:rPr>
          <w:rFonts w:ascii="Times New Roman" w:eastAsia="Times New Roman" w:hAnsi="Times New Roman" w:cs="Times New Roman"/>
          <w:bdr w:val="none" w:sz="0" w:space="0" w:color="auto" w:frame="1"/>
          <w:shd w:val="clear" w:color="auto" w:fill="FFFFFF"/>
          <w:lang w:val="es-ES" w:bidi="uz-Cyrl-UZ"/>
        </w:rPr>
        <w:t>, pusieron a Siria y el Líbano bajo su dominio.</w:t>
      </w:r>
    </w:p>
    <w:p w14:paraId="089295B9" w14:textId="39FC0024" w:rsidR="00D254B9" w:rsidRDefault="005C2F6E"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Al carecer de un estado propio, los pueblos kurdos se encuentran desperdigados </w:t>
      </w:r>
      <w:r w:rsidR="00253402">
        <w:rPr>
          <w:rFonts w:ascii="Times New Roman" w:eastAsia="Times New Roman" w:hAnsi="Times New Roman" w:cs="Times New Roman"/>
          <w:bdr w:val="none" w:sz="0" w:space="0" w:color="auto" w:frame="1"/>
          <w:shd w:val="clear" w:color="auto" w:fill="FFFFFF"/>
          <w:lang w:val="es-ES" w:bidi="uz-Cyrl-UZ"/>
        </w:rPr>
        <w:t>en</w:t>
      </w:r>
      <w:r>
        <w:rPr>
          <w:rFonts w:ascii="Times New Roman" w:eastAsia="Times New Roman" w:hAnsi="Times New Roman" w:cs="Times New Roman"/>
          <w:bdr w:val="none" w:sz="0" w:space="0" w:color="auto" w:frame="1"/>
          <w:shd w:val="clear" w:color="auto" w:fill="FFFFFF"/>
          <w:lang w:val="es-ES" w:bidi="uz-Cyrl-UZ"/>
        </w:rPr>
        <w:t xml:space="preserve"> cuatro estados, Turquía, Irak, Irán y Siria, además de los numerosos kurdos que viven </w:t>
      </w:r>
      <w:r>
        <w:rPr>
          <w:rFonts w:ascii="Times New Roman" w:eastAsia="Times New Roman" w:hAnsi="Times New Roman" w:cs="Times New Roman"/>
          <w:bdr w:val="none" w:sz="0" w:space="0" w:color="auto" w:frame="1"/>
          <w:shd w:val="clear" w:color="auto" w:fill="FFFFFF"/>
          <w:lang w:val="es-ES" w:bidi="uz-Cyrl-UZ"/>
        </w:rPr>
        <w:lastRenderedPageBreak/>
        <w:t>en la diáspora. La división, asimilación forzada y prohibición de la lengua, cultura y aspiraciones polí</w:t>
      </w:r>
      <w:r w:rsidR="00253402">
        <w:rPr>
          <w:rFonts w:ascii="Times New Roman" w:eastAsia="Times New Roman" w:hAnsi="Times New Roman" w:cs="Times New Roman"/>
          <w:bdr w:val="none" w:sz="0" w:space="0" w:color="auto" w:frame="1"/>
          <w:shd w:val="clear" w:color="auto" w:fill="FFFFFF"/>
          <w:lang w:val="es-ES" w:bidi="uz-Cyrl-UZ"/>
        </w:rPr>
        <w:t>ticas kurdas en estas regiones,</w:t>
      </w:r>
      <w:r>
        <w:rPr>
          <w:rFonts w:ascii="Times New Roman" w:eastAsia="Times New Roman" w:hAnsi="Times New Roman" w:cs="Times New Roman"/>
          <w:bdr w:val="none" w:sz="0" w:space="0" w:color="auto" w:frame="1"/>
          <w:shd w:val="clear" w:color="auto" w:fill="FFFFFF"/>
          <w:lang w:val="es-ES" w:bidi="uz-Cyrl-UZ"/>
        </w:rPr>
        <w:t xml:space="preserve"> actúan en detrimento de </w:t>
      </w:r>
      <w:r w:rsidR="00253402">
        <w:rPr>
          <w:rFonts w:ascii="Times New Roman" w:eastAsia="Times New Roman" w:hAnsi="Times New Roman" w:cs="Times New Roman"/>
          <w:bdr w:val="none" w:sz="0" w:space="0" w:color="auto" w:frame="1"/>
          <w:shd w:val="clear" w:color="auto" w:fill="FFFFFF"/>
          <w:lang w:val="es-ES" w:bidi="uz-Cyrl-UZ"/>
        </w:rPr>
        <w:t>muchos</w:t>
      </w:r>
      <w:r>
        <w:rPr>
          <w:rFonts w:ascii="Times New Roman" w:eastAsia="Times New Roman" w:hAnsi="Times New Roman" w:cs="Times New Roman"/>
          <w:bdr w:val="none" w:sz="0" w:space="0" w:color="auto" w:frame="1"/>
          <w:shd w:val="clear" w:color="auto" w:fill="FFFFFF"/>
          <w:lang w:val="es-ES" w:bidi="uz-Cyrl-UZ"/>
        </w:rPr>
        <w:t xml:space="preserve"> aspectos, incluyendo la lengua y literatura kurda. Sin embargo, el campo de la literat</w:t>
      </w:r>
      <w:r w:rsidR="00741201">
        <w:rPr>
          <w:rFonts w:ascii="Times New Roman" w:eastAsia="Times New Roman" w:hAnsi="Times New Roman" w:cs="Times New Roman"/>
          <w:bdr w:val="none" w:sz="0" w:space="0" w:color="auto" w:frame="1"/>
          <w:shd w:val="clear" w:color="auto" w:fill="FFFFFF"/>
          <w:lang w:val="es-ES" w:bidi="uz-Cyrl-UZ"/>
        </w:rPr>
        <w:t>ura kurda es rico y fascinante.</w:t>
      </w:r>
    </w:p>
    <w:p w14:paraId="056A9BFA" w14:textId="77777777" w:rsidR="00741201" w:rsidRDefault="00741201" w:rsidP="00816995">
      <w:pPr>
        <w:spacing w:line="360" w:lineRule="auto"/>
        <w:rPr>
          <w:rFonts w:ascii="Times New Roman" w:eastAsia="Times New Roman" w:hAnsi="Times New Roman" w:cs="Times New Roman"/>
          <w:bdr w:val="none" w:sz="0" w:space="0" w:color="auto" w:frame="1"/>
          <w:shd w:val="clear" w:color="auto" w:fill="FFFFFF"/>
          <w:lang w:val="es-ES" w:bidi="uz-Cyrl-UZ"/>
        </w:rPr>
      </w:pPr>
    </w:p>
    <w:p w14:paraId="65EE7F4A" w14:textId="5F53FCCC" w:rsidR="00741201" w:rsidRPr="00741201" w:rsidRDefault="00741201" w:rsidP="00816995">
      <w:pPr>
        <w:spacing w:line="360" w:lineRule="auto"/>
        <w:rPr>
          <w:rFonts w:ascii="Times New Roman" w:eastAsia="Times New Roman" w:hAnsi="Times New Roman" w:cs="Times New Roman"/>
          <w:b/>
          <w:bdr w:val="none" w:sz="0" w:space="0" w:color="auto" w:frame="1"/>
          <w:shd w:val="clear" w:color="auto" w:fill="FFFFFF"/>
          <w:lang w:val="es-ES" w:bidi="uz-Cyrl-UZ"/>
        </w:rPr>
      </w:pPr>
      <w:proofErr w:type="spellStart"/>
      <w:r w:rsidRPr="00741201">
        <w:rPr>
          <w:rFonts w:ascii="Times New Roman" w:eastAsia="Times New Roman" w:hAnsi="Times New Roman" w:cs="Times New Roman"/>
          <w:b/>
          <w:bdr w:val="none" w:sz="0" w:space="0" w:color="auto" w:frame="1"/>
          <w:shd w:val="clear" w:color="auto" w:fill="FFFFFF"/>
          <w:lang w:val="es-ES" w:bidi="uz-Cyrl-UZ"/>
        </w:rPr>
        <w:t>Historizando</w:t>
      </w:r>
      <w:proofErr w:type="spellEnd"/>
      <w:r w:rsidRPr="00741201">
        <w:rPr>
          <w:rFonts w:ascii="Times New Roman" w:eastAsia="Times New Roman" w:hAnsi="Times New Roman" w:cs="Times New Roman"/>
          <w:b/>
          <w:bdr w:val="none" w:sz="0" w:space="0" w:color="auto" w:frame="1"/>
          <w:shd w:val="clear" w:color="auto" w:fill="FFFFFF"/>
          <w:lang w:val="es-ES" w:bidi="uz-Cyrl-UZ"/>
        </w:rPr>
        <w:t xml:space="preserve"> la Literatura Kurda</w:t>
      </w:r>
    </w:p>
    <w:p w14:paraId="0CDF8476" w14:textId="5C2146BB" w:rsidR="00113CFF" w:rsidRDefault="00741201"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Gabriel García Márquez ingresó por primera vez en los círculos intelectuales de las élites educadas hablantes del kurdo y del árabe a mediados de la década de 1980, cuando el Dr. </w:t>
      </w:r>
      <w:proofErr w:type="spellStart"/>
      <w:r>
        <w:rPr>
          <w:rFonts w:ascii="Times New Roman" w:eastAsia="Times New Roman" w:hAnsi="Times New Roman" w:cs="Times New Roman"/>
          <w:bdr w:val="none" w:sz="0" w:space="0" w:color="auto" w:frame="1"/>
          <w:shd w:val="clear" w:color="auto" w:fill="FFFFFF"/>
          <w:lang w:val="es-ES" w:bidi="uz-Cyrl-UZ"/>
        </w:rPr>
        <w:t>Daleh</w:t>
      </w:r>
      <w:proofErr w:type="spellEnd"/>
      <w:r>
        <w:rPr>
          <w:rFonts w:ascii="Times New Roman" w:eastAsia="Times New Roman" w:hAnsi="Times New Roman" w:cs="Times New Roman"/>
          <w:bdr w:val="none" w:sz="0" w:space="0" w:color="auto" w:frame="1"/>
          <w:shd w:val="clear" w:color="auto" w:fill="FFFFFF"/>
          <w:lang w:val="es-ES" w:bidi="uz-Cyrl-UZ"/>
        </w:rPr>
        <w:t xml:space="preserve"> </w:t>
      </w:r>
      <w:proofErr w:type="spellStart"/>
      <w:r>
        <w:rPr>
          <w:rFonts w:ascii="Times New Roman" w:eastAsia="Times New Roman" w:hAnsi="Times New Roman" w:cs="Times New Roman"/>
          <w:bdr w:val="none" w:sz="0" w:space="0" w:color="auto" w:frame="1"/>
          <w:shd w:val="clear" w:color="auto" w:fill="FFFFFF"/>
          <w:lang w:val="es-ES" w:bidi="uz-Cyrl-UZ"/>
        </w:rPr>
        <w:t>Almani</w:t>
      </w:r>
      <w:proofErr w:type="spellEnd"/>
      <w:r>
        <w:rPr>
          <w:rFonts w:ascii="Times New Roman" w:eastAsia="Times New Roman" w:hAnsi="Times New Roman" w:cs="Times New Roman"/>
          <w:bdr w:val="none" w:sz="0" w:space="0" w:color="auto" w:frame="1"/>
          <w:shd w:val="clear" w:color="auto" w:fill="FFFFFF"/>
          <w:lang w:val="es-ES" w:bidi="uz-Cyrl-UZ"/>
        </w:rPr>
        <w:t xml:space="preserve">, un traductor </w:t>
      </w:r>
      <w:r w:rsidR="00253402">
        <w:rPr>
          <w:rFonts w:ascii="Times New Roman" w:eastAsia="Times New Roman" w:hAnsi="Times New Roman" w:cs="Times New Roman"/>
          <w:bdr w:val="none" w:sz="0" w:space="0" w:color="auto" w:frame="1"/>
          <w:shd w:val="clear" w:color="auto" w:fill="FFFFFF"/>
          <w:lang w:val="es-ES" w:bidi="uz-Cyrl-UZ"/>
        </w:rPr>
        <w:t>sirio</w:t>
      </w:r>
      <w:r w:rsidR="00253402">
        <w:rPr>
          <w:rFonts w:ascii="Times New Roman" w:eastAsia="Times New Roman" w:hAnsi="Times New Roman" w:cs="Times New Roman"/>
          <w:bdr w:val="none" w:sz="0" w:space="0" w:color="auto" w:frame="1"/>
          <w:shd w:val="clear" w:color="auto" w:fill="FFFFFF"/>
          <w:lang w:val="es-ES" w:bidi="uz-Cyrl-UZ"/>
        </w:rPr>
        <w:t xml:space="preserve"> </w:t>
      </w:r>
      <w:r>
        <w:rPr>
          <w:rFonts w:ascii="Times New Roman" w:eastAsia="Times New Roman" w:hAnsi="Times New Roman" w:cs="Times New Roman"/>
          <w:bdr w:val="none" w:sz="0" w:space="0" w:color="auto" w:frame="1"/>
          <w:shd w:val="clear" w:color="auto" w:fill="FFFFFF"/>
          <w:lang w:val="es-ES" w:bidi="uz-Cyrl-UZ"/>
        </w:rPr>
        <w:t xml:space="preserve">independiente y experto en la lengua española, tradujo la mayor parte de la obra de García Márquez al árabe. Estas primeras traducciones fueron la introducción </w:t>
      </w:r>
      <w:r w:rsidR="00253402">
        <w:rPr>
          <w:rFonts w:ascii="Times New Roman" w:eastAsia="Times New Roman" w:hAnsi="Times New Roman" w:cs="Times New Roman"/>
          <w:bdr w:val="none" w:sz="0" w:space="0" w:color="auto" w:frame="1"/>
          <w:shd w:val="clear" w:color="auto" w:fill="FFFFFF"/>
          <w:lang w:val="es-ES" w:bidi="uz-Cyrl-UZ"/>
        </w:rPr>
        <w:t>de García Márquez a</w:t>
      </w:r>
      <w:r>
        <w:rPr>
          <w:rFonts w:ascii="Times New Roman" w:eastAsia="Times New Roman" w:hAnsi="Times New Roman" w:cs="Times New Roman"/>
          <w:bdr w:val="none" w:sz="0" w:space="0" w:color="auto" w:frame="1"/>
          <w:shd w:val="clear" w:color="auto" w:fill="FFFFFF"/>
          <w:lang w:val="es-ES" w:bidi="uz-Cyrl-UZ"/>
        </w:rPr>
        <w:t xml:space="preserve"> los lectores kurdos, quienes se enamoraron de su obra. Aunque las decisiones lingüísticas del traductor del español al árabe afectaron nuestra forma de ver el mundo, hubo poca interacción entre los lectores y escritores kurdos y árabes. Esto se debió principalmente a las diferencias de opinión, posturas políticas y a una generalizada falta de comunicación entre los dos grupos. Los escritores árabes de aquel tiempo mantenían una relación inconsistente con la causa kurda, a veces eran aliados de las políticas </w:t>
      </w:r>
      <w:proofErr w:type="spellStart"/>
      <w:r>
        <w:rPr>
          <w:rFonts w:ascii="Times New Roman" w:eastAsia="Times New Roman" w:hAnsi="Times New Roman" w:cs="Times New Roman"/>
          <w:bdr w:val="none" w:sz="0" w:space="0" w:color="auto" w:frame="1"/>
          <w:shd w:val="clear" w:color="auto" w:fill="FFFFFF"/>
          <w:lang w:val="es-ES" w:bidi="uz-Cyrl-UZ"/>
        </w:rPr>
        <w:t>antikurdas</w:t>
      </w:r>
      <w:proofErr w:type="spellEnd"/>
      <w:r>
        <w:rPr>
          <w:rFonts w:ascii="Times New Roman" w:eastAsia="Times New Roman" w:hAnsi="Times New Roman" w:cs="Times New Roman"/>
          <w:bdr w:val="none" w:sz="0" w:space="0" w:color="auto" w:frame="1"/>
          <w:shd w:val="clear" w:color="auto" w:fill="FFFFFF"/>
          <w:lang w:val="es-ES" w:bidi="uz-Cyrl-UZ"/>
        </w:rPr>
        <w:t xml:space="preserve"> de Irak, otras veces se oponían al trat</w:t>
      </w:r>
      <w:r w:rsidR="00253402">
        <w:rPr>
          <w:rFonts w:ascii="Times New Roman" w:eastAsia="Times New Roman" w:hAnsi="Times New Roman" w:cs="Times New Roman"/>
          <w:bdr w:val="none" w:sz="0" w:space="0" w:color="auto" w:frame="1"/>
          <w:shd w:val="clear" w:color="auto" w:fill="FFFFFF"/>
          <w:lang w:val="es-ES" w:bidi="uz-Cyrl-UZ"/>
        </w:rPr>
        <w:t>o</w:t>
      </w:r>
      <w:r>
        <w:rPr>
          <w:rFonts w:ascii="Times New Roman" w:eastAsia="Times New Roman" w:hAnsi="Times New Roman" w:cs="Times New Roman"/>
          <w:bdr w:val="none" w:sz="0" w:space="0" w:color="auto" w:frame="1"/>
          <w:shd w:val="clear" w:color="auto" w:fill="FFFFFF"/>
          <w:lang w:val="es-ES" w:bidi="uz-Cyrl-UZ"/>
        </w:rPr>
        <w:t xml:space="preserve"> de los árabes, pero no de</w:t>
      </w:r>
      <w:r w:rsidR="00253402">
        <w:rPr>
          <w:rFonts w:ascii="Times New Roman" w:eastAsia="Times New Roman" w:hAnsi="Times New Roman" w:cs="Times New Roman"/>
          <w:bdr w:val="none" w:sz="0" w:space="0" w:color="auto" w:frame="1"/>
          <w:shd w:val="clear" w:color="auto" w:fill="FFFFFF"/>
          <w:lang w:val="es-ES" w:bidi="uz-Cyrl-UZ"/>
        </w:rPr>
        <w:t xml:space="preserve"> </w:t>
      </w:r>
      <w:r>
        <w:rPr>
          <w:rFonts w:ascii="Times New Roman" w:eastAsia="Times New Roman" w:hAnsi="Times New Roman" w:cs="Times New Roman"/>
          <w:bdr w:val="none" w:sz="0" w:space="0" w:color="auto" w:frame="1"/>
          <w:shd w:val="clear" w:color="auto" w:fill="FFFFFF"/>
          <w:lang w:val="es-ES" w:bidi="uz-Cyrl-UZ"/>
        </w:rPr>
        <w:t xml:space="preserve">los kurdos, por parte del gobierno. Esta mentalidad colonial </w:t>
      </w:r>
      <w:r w:rsidR="00792D11">
        <w:rPr>
          <w:rFonts w:ascii="Times New Roman" w:eastAsia="Times New Roman" w:hAnsi="Times New Roman" w:cs="Times New Roman"/>
          <w:bdr w:val="none" w:sz="0" w:space="0" w:color="auto" w:frame="1"/>
          <w:shd w:val="clear" w:color="auto" w:fill="FFFFFF"/>
          <w:lang w:val="es-ES" w:bidi="uz-Cyrl-UZ"/>
        </w:rPr>
        <w:t>dificultaba</w:t>
      </w:r>
      <w:r>
        <w:rPr>
          <w:rFonts w:ascii="Times New Roman" w:eastAsia="Times New Roman" w:hAnsi="Times New Roman" w:cs="Times New Roman"/>
          <w:bdr w:val="none" w:sz="0" w:space="0" w:color="auto" w:frame="1"/>
          <w:shd w:val="clear" w:color="auto" w:fill="FFFFFF"/>
          <w:lang w:val="es-ES" w:bidi="uz-Cyrl-UZ"/>
        </w:rPr>
        <w:t xml:space="preserve"> la interacción entre escritores árabes y kurdos.</w:t>
      </w:r>
    </w:p>
    <w:p w14:paraId="0B28E4C1" w14:textId="2C1C28E5" w:rsidR="000E19B5" w:rsidRDefault="00113CFF"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El kurdo es una lengua indoeuropea </w:t>
      </w:r>
      <w:proofErr w:type="spellStart"/>
      <w:r>
        <w:rPr>
          <w:rFonts w:ascii="Times New Roman" w:eastAsia="Times New Roman" w:hAnsi="Times New Roman" w:cs="Times New Roman"/>
          <w:bdr w:val="none" w:sz="0" w:space="0" w:color="auto" w:frame="1"/>
          <w:shd w:val="clear" w:color="auto" w:fill="FFFFFF"/>
          <w:lang w:val="es-ES" w:bidi="uz-Cyrl-UZ"/>
        </w:rPr>
        <w:t>multidialectal</w:t>
      </w:r>
      <w:proofErr w:type="spellEnd"/>
      <w:r>
        <w:rPr>
          <w:rFonts w:ascii="Times New Roman" w:eastAsia="Times New Roman" w:hAnsi="Times New Roman" w:cs="Times New Roman"/>
          <w:bdr w:val="none" w:sz="0" w:space="0" w:color="auto" w:frame="1"/>
          <w:shd w:val="clear" w:color="auto" w:fill="FFFFFF"/>
          <w:lang w:val="es-ES" w:bidi="uz-Cyrl-UZ"/>
        </w:rPr>
        <w:t xml:space="preserve">. </w:t>
      </w:r>
      <w:r w:rsidR="00253402">
        <w:rPr>
          <w:rFonts w:ascii="Times New Roman" w:eastAsia="Times New Roman" w:hAnsi="Times New Roman" w:cs="Times New Roman"/>
          <w:bdr w:val="none" w:sz="0" w:space="0" w:color="auto" w:frame="1"/>
          <w:shd w:val="clear" w:color="auto" w:fill="FFFFFF"/>
          <w:lang w:val="es-ES" w:bidi="uz-Cyrl-UZ"/>
        </w:rPr>
        <w:t>Sus</w:t>
      </w:r>
      <w:r>
        <w:rPr>
          <w:rFonts w:ascii="Times New Roman" w:eastAsia="Times New Roman" w:hAnsi="Times New Roman" w:cs="Times New Roman"/>
          <w:bdr w:val="none" w:sz="0" w:space="0" w:color="auto" w:frame="1"/>
          <w:shd w:val="clear" w:color="auto" w:fill="FFFFFF"/>
          <w:lang w:val="es-ES" w:bidi="uz-Cyrl-UZ"/>
        </w:rPr>
        <w:t xml:space="preserve"> dos variantes principales son el </w:t>
      </w:r>
      <w:proofErr w:type="spellStart"/>
      <w:r>
        <w:rPr>
          <w:rFonts w:ascii="Times New Roman" w:eastAsia="Times New Roman" w:hAnsi="Times New Roman" w:cs="Times New Roman"/>
          <w:bdr w:val="none" w:sz="0" w:space="0" w:color="auto" w:frame="1"/>
          <w:shd w:val="clear" w:color="auto" w:fill="FFFFFF"/>
          <w:lang w:val="es-ES" w:bidi="uz-Cyrl-UZ"/>
        </w:rPr>
        <w:t>Kurmanji</w:t>
      </w:r>
      <w:proofErr w:type="spellEnd"/>
      <w:r>
        <w:rPr>
          <w:rFonts w:ascii="Times New Roman" w:eastAsia="Times New Roman" w:hAnsi="Times New Roman" w:cs="Times New Roman"/>
          <w:bdr w:val="none" w:sz="0" w:space="0" w:color="auto" w:frame="1"/>
          <w:shd w:val="clear" w:color="auto" w:fill="FFFFFF"/>
          <w:lang w:val="es-ES" w:bidi="uz-Cyrl-UZ"/>
        </w:rPr>
        <w:t xml:space="preserve"> y el </w:t>
      </w:r>
      <w:proofErr w:type="spellStart"/>
      <w:r>
        <w:rPr>
          <w:rFonts w:ascii="Times New Roman" w:eastAsia="Times New Roman" w:hAnsi="Times New Roman" w:cs="Times New Roman"/>
          <w:bdr w:val="none" w:sz="0" w:space="0" w:color="auto" w:frame="1"/>
          <w:shd w:val="clear" w:color="auto" w:fill="FFFFFF"/>
          <w:lang w:val="es-ES" w:bidi="uz-Cyrl-UZ"/>
        </w:rPr>
        <w:t>Sorani</w:t>
      </w:r>
      <w:proofErr w:type="spellEnd"/>
      <w:r>
        <w:rPr>
          <w:rFonts w:ascii="Times New Roman" w:eastAsia="Times New Roman" w:hAnsi="Times New Roman" w:cs="Times New Roman"/>
          <w:bdr w:val="none" w:sz="0" w:space="0" w:color="auto" w:frame="1"/>
          <w:shd w:val="clear" w:color="auto" w:fill="FFFFFF"/>
          <w:lang w:val="es-ES" w:bidi="uz-Cyrl-UZ"/>
        </w:rPr>
        <w:t xml:space="preserve">. El </w:t>
      </w:r>
      <w:proofErr w:type="spellStart"/>
      <w:r>
        <w:rPr>
          <w:rFonts w:ascii="Times New Roman" w:eastAsia="Times New Roman" w:hAnsi="Times New Roman" w:cs="Times New Roman"/>
          <w:bdr w:val="none" w:sz="0" w:space="0" w:color="auto" w:frame="1"/>
          <w:shd w:val="clear" w:color="auto" w:fill="FFFFFF"/>
          <w:lang w:val="es-ES" w:bidi="uz-Cyrl-UZ"/>
        </w:rPr>
        <w:t>Kurmanji</w:t>
      </w:r>
      <w:proofErr w:type="spellEnd"/>
      <w:r>
        <w:rPr>
          <w:rFonts w:ascii="Times New Roman" w:eastAsia="Times New Roman" w:hAnsi="Times New Roman" w:cs="Times New Roman"/>
          <w:bdr w:val="none" w:sz="0" w:space="0" w:color="auto" w:frame="1"/>
          <w:shd w:val="clear" w:color="auto" w:fill="FFFFFF"/>
          <w:lang w:val="es-ES" w:bidi="uz-Cyrl-UZ"/>
        </w:rPr>
        <w:t xml:space="preserve">, también conocido como </w:t>
      </w:r>
      <w:proofErr w:type="spellStart"/>
      <w:r>
        <w:rPr>
          <w:rFonts w:ascii="Times New Roman" w:eastAsia="Times New Roman" w:hAnsi="Times New Roman" w:cs="Times New Roman"/>
          <w:bdr w:val="none" w:sz="0" w:space="0" w:color="auto" w:frame="1"/>
          <w:shd w:val="clear" w:color="auto" w:fill="FFFFFF"/>
          <w:lang w:val="es-ES" w:bidi="uz-Cyrl-UZ"/>
        </w:rPr>
        <w:t>Bahdinani</w:t>
      </w:r>
      <w:proofErr w:type="spellEnd"/>
      <w:r>
        <w:rPr>
          <w:rFonts w:ascii="Times New Roman" w:eastAsia="Times New Roman" w:hAnsi="Times New Roman" w:cs="Times New Roman"/>
          <w:bdr w:val="none" w:sz="0" w:space="0" w:color="auto" w:frame="1"/>
          <w:shd w:val="clear" w:color="auto" w:fill="FFFFFF"/>
          <w:lang w:val="es-ES" w:bidi="uz-Cyrl-UZ"/>
        </w:rPr>
        <w:t xml:space="preserve">, es hablado principalmente en el noroeste de </w:t>
      </w:r>
      <w:proofErr w:type="spellStart"/>
      <w:r>
        <w:rPr>
          <w:rFonts w:ascii="Times New Roman" w:eastAsia="Times New Roman" w:hAnsi="Times New Roman" w:cs="Times New Roman"/>
          <w:bdr w:val="none" w:sz="0" w:space="0" w:color="auto" w:frame="1"/>
          <w:shd w:val="clear" w:color="auto" w:fill="FFFFFF"/>
          <w:lang w:val="es-ES" w:bidi="uz-Cyrl-UZ"/>
        </w:rPr>
        <w:t>Kudistán</w:t>
      </w:r>
      <w:proofErr w:type="spellEnd"/>
      <w:r>
        <w:rPr>
          <w:rFonts w:ascii="Times New Roman" w:eastAsia="Times New Roman" w:hAnsi="Times New Roman" w:cs="Times New Roman"/>
          <w:bdr w:val="none" w:sz="0" w:space="0" w:color="auto" w:frame="1"/>
          <w:shd w:val="clear" w:color="auto" w:fill="FFFFFF"/>
          <w:lang w:val="es-ES" w:bidi="uz-Cyrl-UZ"/>
        </w:rPr>
        <w:t xml:space="preserve">, Turquía y el noroeste del Kurdistán iraquí. El dialecto </w:t>
      </w:r>
      <w:proofErr w:type="spellStart"/>
      <w:r>
        <w:rPr>
          <w:rFonts w:ascii="Times New Roman" w:eastAsia="Times New Roman" w:hAnsi="Times New Roman" w:cs="Times New Roman"/>
          <w:bdr w:val="none" w:sz="0" w:space="0" w:color="auto" w:frame="1"/>
          <w:shd w:val="clear" w:color="auto" w:fill="FFFFFF"/>
          <w:lang w:val="es-ES" w:bidi="uz-Cyrl-UZ"/>
        </w:rPr>
        <w:t>Sorani</w:t>
      </w:r>
      <w:proofErr w:type="spellEnd"/>
      <w:r>
        <w:rPr>
          <w:rFonts w:ascii="Times New Roman" w:eastAsia="Times New Roman" w:hAnsi="Times New Roman" w:cs="Times New Roman"/>
          <w:bdr w:val="none" w:sz="0" w:space="0" w:color="auto" w:frame="1"/>
          <w:shd w:val="clear" w:color="auto" w:fill="FFFFFF"/>
          <w:lang w:val="es-ES" w:bidi="uz-Cyrl-UZ"/>
        </w:rPr>
        <w:t xml:space="preserve"> es hablado principalmente en el sudeste de Kurdistán, que incluye partes del Kurdistán iraquí e iraní. Otro dialecto, </w:t>
      </w:r>
      <w:proofErr w:type="gramStart"/>
      <w:r>
        <w:rPr>
          <w:rFonts w:ascii="Times New Roman" w:eastAsia="Times New Roman" w:hAnsi="Times New Roman" w:cs="Times New Roman"/>
          <w:bdr w:val="none" w:sz="0" w:space="0" w:color="auto" w:frame="1"/>
          <w:shd w:val="clear" w:color="auto" w:fill="FFFFFF"/>
          <w:lang w:val="es-ES" w:bidi="uz-Cyrl-UZ"/>
        </w:rPr>
        <w:t>el</w:t>
      </w:r>
      <w:proofErr w:type="gramEnd"/>
      <w:r>
        <w:rPr>
          <w:rFonts w:ascii="Times New Roman" w:eastAsia="Times New Roman" w:hAnsi="Times New Roman" w:cs="Times New Roman"/>
          <w:bdr w:val="none" w:sz="0" w:space="0" w:color="auto" w:frame="1"/>
          <w:shd w:val="clear" w:color="auto" w:fill="FFFFFF"/>
          <w:lang w:val="es-ES" w:bidi="uz-Cyrl-UZ"/>
        </w:rPr>
        <w:t xml:space="preserve"> Zaza, es hablado en partes del Kurdistán turco, mientras que el </w:t>
      </w:r>
      <w:proofErr w:type="spellStart"/>
      <w:r>
        <w:rPr>
          <w:rFonts w:ascii="Times New Roman" w:eastAsia="Times New Roman" w:hAnsi="Times New Roman" w:cs="Times New Roman"/>
          <w:bdr w:val="none" w:sz="0" w:space="0" w:color="auto" w:frame="1"/>
          <w:shd w:val="clear" w:color="auto" w:fill="FFFFFF"/>
          <w:lang w:val="es-ES" w:bidi="uz-Cyrl-UZ"/>
        </w:rPr>
        <w:t>Gurani</w:t>
      </w:r>
      <w:proofErr w:type="spellEnd"/>
      <w:r>
        <w:rPr>
          <w:rFonts w:ascii="Times New Roman" w:eastAsia="Times New Roman" w:hAnsi="Times New Roman" w:cs="Times New Roman"/>
          <w:bdr w:val="none" w:sz="0" w:space="0" w:color="auto" w:frame="1"/>
          <w:shd w:val="clear" w:color="auto" w:fill="FFFFFF"/>
          <w:lang w:val="es-ES" w:bidi="uz-Cyrl-UZ"/>
        </w:rPr>
        <w:t xml:space="preserve"> es hablado en otras partes del Kurdistán iraquí e iraní. Cada uno de estos dialectos tiene varios </w:t>
      </w:r>
      <w:proofErr w:type="spellStart"/>
      <w:r>
        <w:rPr>
          <w:rFonts w:ascii="Times New Roman" w:eastAsia="Times New Roman" w:hAnsi="Times New Roman" w:cs="Times New Roman"/>
          <w:bdr w:val="none" w:sz="0" w:space="0" w:color="auto" w:frame="1"/>
          <w:shd w:val="clear" w:color="auto" w:fill="FFFFFF"/>
          <w:lang w:val="es-ES" w:bidi="uz-Cyrl-UZ"/>
        </w:rPr>
        <w:t>subdialectos</w:t>
      </w:r>
      <w:proofErr w:type="spellEnd"/>
      <w:r>
        <w:rPr>
          <w:rFonts w:ascii="Times New Roman" w:eastAsia="Times New Roman" w:hAnsi="Times New Roman" w:cs="Times New Roman"/>
          <w:bdr w:val="none" w:sz="0" w:space="0" w:color="auto" w:frame="1"/>
          <w:shd w:val="clear" w:color="auto" w:fill="FFFFFF"/>
          <w:lang w:val="es-ES" w:bidi="uz-Cyrl-UZ"/>
        </w:rPr>
        <w:t>.</w:t>
      </w:r>
    </w:p>
    <w:p w14:paraId="7971491F" w14:textId="374AA476" w:rsidR="00CC39B4" w:rsidRDefault="000E19B5"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La razón por la que nosotros los kurdos leemos en árabe es el resultado de la arabización forzada por parte del régimen iraquí desde la década de 1930. Consecutivos regímenes iraquís intentaron activamente cambiar el carácter étnico del Kurdistán iraquí expulsando a los kurdos y a otros no árabes de sus hogares. Forzaron a las familias kurdas a mudarse de sus comunidades de mayoría kurda de </w:t>
      </w:r>
      <w:proofErr w:type="spellStart"/>
      <w:r>
        <w:rPr>
          <w:rFonts w:ascii="Times New Roman" w:eastAsia="Times New Roman" w:hAnsi="Times New Roman" w:cs="Times New Roman"/>
          <w:bdr w:val="none" w:sz="0" w:space="0" w:color="auto" w:frame="1"/>
          <w:shd w:val="clear" w:color="auto" w:fill="FFFFFF"/>
          <w:lang w:val="es-ES" w:bidi="uz-Cyrl-UZ"/>
        </w:rPr>
        <w:t>Kirkuk</w:t>
      </w:r>
      <w:proofErr w:type="spellEnd"/>
      <w:r>
        <w:rPr>
          <w:rFonts w:ascii="Times New Roman" w:eastAsia="Times New Roman" w:hAnsi="Times New Roman" w:cs="Times New Roman"/>
          <w:bdr w:val="none" w:sz="0" w:space="0" w:color="auto" w:frame="1"/>
          <w:shd w:val="clear" w:color="auto" w:fill="FFFFFF"/>
          <w:lang w:val="es-ES" w:bidi="uz-Cyrl-UZ"/>
        </w:rPr>
        <w:t xml:space="preserve">, una ciudad rica en </w:t>
      </w:r>
      <w:r>
        <w:rPr>
          <w:rFonts w:ascii="Times New Roman" w:eastAsia="Times New Roman" w:hAnsi="Times New Roman" w:cs="Times New Roman"/>
          <w:bdr w:val="none" w:sz="0" w:space="0" w:color="auto" w:frame="1"/>
          <w:shd w:val="clear" w:color="auto" w:fill="FFFFFF"/>
          <w:lang w:val="es-ES" w:bidi="uz-Cyrl-UZ"/>
        </w:rPr>
        <w:lastRenderedPageBreak/>
        <w:t>petróleo del Kurdistán, y las repoblaron con árabes provenientes del centro y sudeste de Irak, para así cambiar la demografía de la ciudad. Los gobiernos sucesivos continuaron en sus esf</w:t>
      </w:r>
      <w:r w:rsidR="00253402">
        <w:rPr>
          <w:rFonts w:ascii="Times New Roman" w:eastAsia="Times New Roman" w:hAnsi="Times New Roman" w:cs="Times New Roman"/>
          <w:bdr w:val="none" w:sz="0" w:space="0" w:color="auto" w:frame="1"/>
          <w:shd w:val="clear" w:color="auto" w:fill="FFFFFF"/>
          <w:lang w:val="es-ES" w:bidi="uz-Cyrl-UZ"/>
        </w:rPr>
        <w:t>uerzos por arabizar a</w:t>
      </w:r>
      <w:r>
        <w:rPr>
          <w:rFonts w:ascii="Times New Roman" w:eastAsia="Times New Roman" w:hAnsi="Times New Roman" w:cs="Times New Roman"/>
          <w:bdr w:val="none" w:sz="0" w:space="0" w:color="auto" w:frame="1"/>
          <w:shd w:val="clear" w:color="auto" w:fill="FFFFFF"/>
          <w:lang w:val="es-ES" w:bidi="uz-Cyrl-UZ"/>
        </w:rPr>
        <w:t>l mundo no árabe. En la década de 1970, el gobierno empezó a quemar y destruir las aldeas kurdas, y en la década de 1980, asesinó en masa a civiles.</w:t>
      </w:r>
    </w:p>
    <w:p w14:paraId="040D32B0" w14:textId="025D3546" w:rsidR="00F10F2A" w:rsidRDefault="00CC39B4"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La falta de derechos y la opresión sistemática </w:t>
      </w:r>
      <w:r w:rsidR="00253402">
        <w:rPr>
          <w:rFonts w:ascii="Times New Roman" w:eastAsia="Times New Roman" w:hAnsi="Times New Roman" w:cs="Times New Roman"/>
          <w:bdr w:val="none" w:sz="0" w:space="0" w:color="auto" w:frame="1"/>
          <w:shd w:val="clear" w:color="auto" w:fill="FFFFFF"/>
          <w:lang w:val="es-ES" w:bidi="uz-Cyrl-UZ"/>
        </w:rPr>
        <w:t>llevaron</w:t>
      </w:r>
      <w:r>
        <w:rPr>
          <w:rFonts w:ascii="Times New Roman" w:eastAsia="Times New Roman" w:hAnsi="Times New Roman" w:cs="Times New Roman"/>
          <w:bdr w:val="none" w:sz="0" w:space="0" w:color="auto" w:frame="1"/>
          <w:shd w:val="clear" w:color="auto" w:fill="FFFFFF"/>
          <w:lang w:val="es-ES" w:bidi="uz-Cyrl-UZ"/>
        </w:rPr>
        <w:t xml:space="preserve"> a muchas perso</w:t>
      </w:r>
      <w:r w:rsidR="00253402">
        <w:rPr>
          <w:rFonts w:ascii="Times New Roman" w:eastAsia="Times New Roman" w:hAnsi="Times New Roman" w:cs="Times New Roman"/>
          <w:bdr w:val="none" w:sz="0" w:space="0" w:color="auto" w:frame="1"/>
          <w:shd w:val="clear" w:color="auto" w:fill="FFFFFF"/>
          <w:lang w:val="es-ES" w:bidi="uz-Cyrl-UZ"/>
        </w:rPr>
        <w:t>nas de nuestra generación en los</w:t>
      </w:r>
      <w:r>
        <w:rPr>
          <w:rFonts w:ascii="Times New Roman" w:eastAsia="Times New Roman" w:hAnsi="Times New Roman" w:cs="Times New Roman"/>
          <w:bdr w:val="none" w:sz="0" w:space="0" w:color="auto" w:frame="1"/>
          <w:shd w:val="clear" w:color="auto" w:fill="FFFFFF"/>
          <w:lang w:val="es-ES" w:bidi="uz-Cyrl-UZ"/>
        </w:rPr>
        <w:t xml:space="preserve"> </w:t>
      </w:r>
      <w:r w:rsidR="00253402">
        <w:rPr>
          <w:rFonts w:ascii="Times New Roman" w:eastAsia="Times New Roman" w:hAnsi="Times New Roman" w:cs="Times New Roman"/>
          <w:bdr w:val="none" w:sz="0" w:space="0" w:color="auto" w:frame="1"/>
          <w:shd w:val="clear" w:color="auto" w:fill="FFFFFF"/>
          <w:lang w:val="es-ES" w:bidi="uz-Cyrl-UZ"/>
        </w:rPr>
        <w:t xml:space="preserve">años </w:t>
      </w:r>
      <w:r>
        <w:rPr>
          <w:rFonts w:ascii="Times New Roman" w:eastAsia="Times New Roman" w:hAnsi="Times New Roman" w:cs="Times New Roman"/>
          <w:bdr w:val="none" w:sz="0" w:space="0" w:color="auto" w:frame="1"/>
          <w:shd w:val="clear" w:color="auto" w:fill="FFFFFF"/>
          <w:lang w:val="es-ES" w:bidi="uz-Cyrl-UZ"/>
        </w:rPr>
        <w:t xml:space="preserve">60 y 70 a involucrarse en el activismo político clandestino o a armarse como partisanos en las montañas de Kurdistán contra los sucesivos regímenes dictatoriales en Irak. De hecho, el Che Guevara fue una inspiración para algunos luchadores por la libertad, llamados </w:t>
      </w:r>
      <w:proofErr w:type="spellStart"/>
      <w:r w:rsidRPr="00CC39B4">
        <w:rPr>
          <w:rFonts w:ascii="Times New Roman" w:eastAsia="Times New Roman" w:hAnsi="Times New Roman" w:cs="Times New Roman"/>
          <w:i/>
          <w:bdr w:val="none" w:sz="0" w:space="0" w:color="auto" w:frame="1"/>
          <w:shd w:val="clear" w:color="auto" w:fill="FFFFFF"/>
          <w:lang w:val="es-ES" w:bidi="uz-Cyrl-UZ"/>
        </w:rPr>
        <w:t>Peshmerga</w:t>
      </w:r>
      <w:proofErr w:type="spellEnd"/>
      <w:r>
        <w:rPr>
          <w:rFonts w:ascii="Times New Roman" w:eastAsia="Times New Roman" w:hAnsi="Times New Roman" w:cs="Times New Roman"/>
          <w:bdr w:val="none" w:sz="0" w:space="0" w:color="auto" w:frame="1"/>
          <w:shd w:val="clear" w:color="auto" w:fill="FFFFFF"/>
          <w:lang w:val="es-ES" w:bidi="uz-Cyrl-UZ"/>
        </w:rPr>
        <w:t xml:space="preserve"> (partisanos), </w:t>
      </w:r>
      <w:r w:rsidR="00253402">
        <w:rPr>
          <w:rFonts w:ascii="Times New Roman" w:eastAsia="Times New Roman" w:hAnsi="Times New Roman" w:cs="Times New Roman"/>
          <w:bdr w:val="none" w:sz="0" w:space="0" w:color="auto" w:frame="1"/>
          <w:shd w:val="clear" w:color="auto" w:fill="FFFFFF"/>
          <w:lang w:val="es-ES" w:bidi="uz-Cyrl-UZ"/>
        </w:rPr>
        <w:t>ubicados</w:t>
      </w:r>
      <w:r>
        <w:rPr>
          <w:rFonts w:ascii="Times New Roman" w:eastAsia="Times New Roman" w:hAnsi="Times New Roman" w:cs="Times New Roman"/>
          <w:bdr w:val="none" w:sz="0" w:space="0" w:color="auto" w:frame="1"/>
          <w:shd w:val="clear" w:color="auto" w:fill="FFFFFF"/>
          <w:lang w:val="es-ES" w:bidi="uz-Cyrl-UZ"/>
        </w:rPr>
        <w:t xml:space="preserve"> en zonas liberadas en la</w:t>
      </w:r>
      <w:r w:rsidR="002E5AA5">
        <w:rPr>
          <w:rFonts w:ascii="Times New Roman" w:eastAsia="Times New Roman" w:hAnsi="Times New Roman" w:cs="Times New Roman"/>
          <w:bdr w:val="none" w:sz="0" w:space="0" w:color="auto" w:frame="1"/>
          <w:shd w:val="clear" w:color="auto" w:fill="FFFFFF"/>
          <w:lang w:val="es-ES" w:bidi="uz-Cyrl-UZ"/>
        </w:rPr>
        <w:t>s</w:t>
      </w:r>
      <w:r>
        <w:rPr>
          <w:rFonts w:ascii="Times New Roman" w:eastAsia="Times New Roman" w:hAnsi="Times New Roman" w:cs="Times New Roman"/>
          <w:bdr w:val="none" w:sz="0" w:space="0" w:color="auto" w:frame="1"/>
          <w:shd w:val="clear" w:color="auto" w:fill="FFFFFF"/>
          <w:lang w:val="es-ES" w:bidi="uz-Cyrl-UZ"/>
        </w:rPr>
        <w:t xml:space="preserve"> montañas a las afueras de </w:t>
      </w:r>
      <w:proofErr w:type="spellStart"/>
      <w:r>
        <w:rPr>
          <w:rFonts w:ascii="Times New Roman" w:eastAsia="Times New Roman" w:hAnsi="Times New Roman" w:cs="Times New Roman"/>
          <w:bdr w:val="none" w:sz="0" w:space="0" w:color="auto" w:frame="1"/>
          <w:shd w:val="clear" w:color="auto" w:fill="FFFFFF"/>
          <w:lang w:val="es-ES" w:bidi="uz-Cyrl-UZ"/>
        </w:rPr>
        <w:t>Sulaymania</w:t>
      </w:r>
      <w:proofErr w:type="spellEnd"/>
      <w:r>
        <w:rPr>
          <w:rFonts w:ascii="Times New Roman" w:eastAsia="Times New Roman" w:hAnsi="Times New Roman" w:cs="Times New Roman"/>
          <w:bdr w:val="none" w:sz="0" w:space="0" w:color="auto" w:frame="1"/>
          <w:shd w:val="clear" w:color="auto" w:fill="FFFFFF"/>
          <w:lang w:val="es-ES" w:bidi="uz-Cyrl-UZ"/>
        </w:rPr>
        <w:t>, la ciudad natal de los coautores de este texto.</w:t>
      </w:r>
    </w:p>
    <w:p w14:paraId="6CE20BD5" w14:textId="344752F2" w:rsidR="003B248D" w:rsidRDefault="00F10F2A"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r>
      <w:proofErr w:type="spellStart"/>
      <w:r>
        <w:rPr>
          <w:rFonts w:ascii="Times New Roman" w:eastAsia="Times New Roman" w:hAnsi="Times New Roman" w:cs="Times New Roman"/>
          <w:bdr w:val="none" w:sz="0" w:space="0" w:color="auto" w:frame="1"/>
          <w:shd w:val="clear" w:color="auto" w:fill="FFFFFF"/>
          <w:lang w:val="es-ES" w:bidi="uz-Cyrl-UZ"/>
        </w:rPr>
        <w:t>Islmail</w:t>
      </w:r>
      <w:proofErr w:type="spellEnd"/>
      <w:r>
        <w:rPr>
          <w:rFonts w:ascii="Times New Roman" w:eastAsia="Times New Roman" w:hAnsi="Times New Roman" w:cs="Times New Roman"/>
          <w:bdr w:val="none" w:sz="0" w:space="0" w:color="auto" w:frame="1"/>
          <w:shd w:val="clear" w:color="auto" w:fill="FFFFFF"/>
          <w:lang w:val="es-ES" w:bidi="uz-Cyrl-UZ"/>
        </w:rPr>
        <w:t xml:space="preserve"> </w:t>
      </w:r>
      <w:proofErr w:type="spellStart"/>
      <w:r>
        <w:rPr>
          <w:rFonts w:ascii="Times New Roman" w:eastAsia="Times New Roman" w:hAnsi="Times New Roman" w:cs="Times New Roman"/>
          <w:bdr w:val="none" w:sz="0" w:space="0" w:color="auto" w:frame="1"/>
          <w:shd w:val="clear" w:color="auto" w:fill="FFFFFF"/>
          <w:lang w:val="es-ES" w:bidi="uz-Cyrl-UZ"/>
        </w:rPr>
        <w:t>Hamalaw</w:t>
      </w:r>
      <w:proofErr w:type="spellEnd"/>
      <w:r>
        <w:rPr>
          <w:rFonts w:ascii="Times New Roman" w:eastAsia="Times New Roman" w:hAnsi="Times New Roman" w:cs="Times New Roman"/>
          <w:bdr w:val="none" w:sz="0" w:space="0" w:color="auto" w:frame="1"/>
          <w:shd w:val="clear" w:color="auto" w:fill="FFFFFF"/>
          <w:lang w:val="es-ES" w:bidi="uz-Cyrl-UZ"/>
        </w:rPr>
        <w:t>, coautor de este ensayo, fue miembro clandestino de la Asociación Marxista-Leninista (</w:t>
      </w:r>
      <w:proofErr w:type="spellStart"/>
      <w:r>
        <w:rPr>
          <w:rFonts w:ascii="Times New Roman" w:eastAsia="Times New Roman" w:hAnsi="Times New Roman" w:cs="Times New Roman"/>
          <w:bdr w:val="none" w:sz="0" w:space="0" w:color="auto" w:frame="1"/>
          <w:shd w:val="clear" w:color="auto" w:fill="FFFFFF"/>
          <w:lang w:val="es-ES" w:bidi="uz-Cyrl-UZ"/>
        </w:rPr>
        <w:t>Komala</w:t>
      </w:r>
      <w:proofErr w:type="spellEnd"/>
      <w:r>
        <w:rPr>
          <w:rFonts w:ascii="Times New Roman" w:eastAsia="Times New Roman" w:hAnsi="Times New Roman" w:cs="Times New Roman"/>
          <w:bdr w:val="none" w:sz="0" w:space="0" w:color="auto" w:frame="1"/>
          <w:shd w:val="clear" w:color="auto" w:fill="FFFFFF"/>
          <w:lang w:val="es-ES" w:bidi="uz-Cyrl-UZ"/>
        </w:rPr>
        <w:t xml:space="preserve">) en Kurdistán, activa entre 1970 y 1991. A cada miembro se le </w:t>
      </w:r>
      <w:r w:rsidR="00253402">
        <w:rPr>
          <w:rFonts w:ascii="Times New Roman" w:eastAsia="Times New Roman" w:hAnsi="Times New Roman" w:cs="Times New Roman"/>
          <w:bdr w:val="none" w:sz="0" w:space="0" w:color="auto" w:frame="1"/>
          <w:shd w:val="clear" w:color="auto" w:fill="FFFFFF"/>
          <w:lang w:val="es-ES" w:bidi="uz-Cyrl-UZ"/>
        </w:rPr>
        <w:t>pedía</w:t>
      </w:r>
      <w:r>
        <w:rPr>
          <w:rFonts w:ascii="Times New Roman" w:eastAsia="Times New Roman" w:hAnsi="Times New Roman" w:cs="Times New Roman"/>
          <w:bdr w:val="none" w:sz="0" w:space="0" w:color="auto" w:frame="1"/>
          <w:shd w:val="clear" w:color="auto" w:fill="FFFFFF"/>
          <w:lang w:val="es-ES" w:bidi="uz-Cyrl-UZ"/>
        </w:rPr>
        <w:t xml:space="preserve"> estudiar la literatura marxista además de las técnicas de guerrilla tanto urbana como de montaña. Los miembros de </w:t>
      </w:r>
      <w:proofErr w:type="spellStart"/>
      <w:r>
        <w:rPr>
          <w:rFonts w:ascii="Times New Roman" w:eastAsia="Times New Roman" w:hAnsi="Times New Roman" w:cs="Times New Roman"/>
          <w:bdr w:val="none" w:sz="0" w:space="0" w:color="auto" w:frame="1"/>
          <w:shd w:val="clear" w:color="auto" w:fill="FFFFFF"/>
          <w:lang w:val="es-ES" w:bidi="uz-Cyrl-UZ"/>
        </w:rPr>
        <w:t>Komala</w:t>
      </w:r>
      <w:proofErr w:type="spellEnd"/>
      <w:r>
        <w:rPr>
          <w:rFonts w:ascii="Times New Roman" w:eastAsia="Times New Roman" w:hAnsi="Times New Roman" w:cs="Times New Roman"/>
          <w:bdr w:val="none" w:sz="0" w:space="0" w:color="auto" w:frame="1"/>
          <w:shd w:val="clear" w:color="auto" w:fill="FFFFFF"/>
          <w:lang w:val="es-ES" w:bidi="uz-Cyrl-UZ"/>
        </w:rPr>
        <w:t xml:space="preserve"> estudiaban los textos del Che Guevara sobre la resistencia armada y la formación de células revolucionarias, la lucha sandinista y la guerra de guerrillas sudamericana.</w:t>
      </w:r>
    </w:p>
    <w:p w14:paraId="57F74E23" w14:textId="14486879" w:rsidR="002571A9" w:rsidRDefault="003B248D"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La familia de </w:t>
      </w:r>
      <w:proofErr w:type="spellStart"/>
      <w:r>
        <w:rPr>
          <w:rFonts w:ascii="Times New Roman" w:eastAsia="Times New Roman" w:hAnsi="Times New Roman" w:cs="Times New Roman"/>
          <w:bdr w:val="none" w:sz="0" w:space="0" w:color="auto" w:frame="1"/>
          <w:shd w:val="clear" w:color="auto" w:fill="FFFFFF"/>
          <w:lang w:val="es-ES" w:bidi="uz-Cyrl-UZ"/>
        </w:rPr>
        <w:t>Houzan</w:t>
      </w:r>
      <w:proofErr w:type="spellEnd"/>
      <w:r>
        <w:rPr>
          <w:rFonts w:ascii="Times New Roman" w:eastAsia="Times New Roman" w:hAnsi="Times New Roman" w:cs="Times New Roman"/>
          <w:bdr w:val="none" w:sz="0" w:space="0" w:color="auto" w:frame="1"/>
          <w:shd w:val="clear" w:color="auto" w:fill="FFFFFF"/>
          <w:lang w:val="es-ES" w:bidi="uz-Cyrl-UZ"/>
        </w:rPr>
        <w:t xml:space="preserve"> </w:t>
      </w:r>
      <w:proofErr w:type="spellStart"/>
      <w:r>
        <w:rPr>
          <w:rFonts w:ascii="Times New Roman" w:eastAsia="Times New Roman" w:hAnsi="Times New Roman" w:cs="Times New Roman"/>
          <w:bdr w:val="none" w:sz="0" w:space="0" w:color="auto" w:frame="1"/>
          <w:shd w:val="clear" w:color="auto" w:fill="FFFFFF"/>
          <w:lang w:val="es-ES" w:bidi="uz-Cyrl-UZ"/>
        </w:rPr>
        <w:t>Mahmoud</w:t>
      </w:r>
      <w:proofErr w:type="spellEnd"/>
      <w:r>
        <w:rPr>
          <w:rFonts w:ascii="Times New Roman" w:eastAsia="Times New Roman" w:hAnsi="Times New Roman" w:cs="Times New Roman"/>
          <w:bdr w:val="none" w:sz="0" w:space="0" w:color="auto" w:frame="1"/>
          <w:shd w:val="clear" w:color="auto" w:fill="FFFFFF"/>
          <w:lang w:val="es-ES" w:bidi="uz-Cyrl-UZ"/>
        </w:rPr>
        <w:t xml:space="preserve"> también estuvo en la resistencia con </w:t>
      </w:r>
      <w:proofErr w:type="spellStart"/>
      <w:r>
        <w:rPr>
          <w:rFonts w:ascii="Times New Roman" w:eastAsia="Times New Roman" w:hAnsi="Times New Roman" w:cs="Times New Roman"/>
          <w:bdr w:val="none" w:sz="0" w:space="0" w:color="auto" w:frame="1"/>
          <w:shd w:val="clear" w:color="auto" w:fill="FFFFFF"/>
          <w:lang w:val="es-ES" w:bidi="uz-Cyrl-UZ"/>
        </w:rPr>
        <w:t>Komala</w:t>
      </w:r>
      <w:proofErr w:type="spellEnd"/>
      <w:r>
        <w:rPr>
          <w:rFonts w:ascii="Times New Roman" w:eastAsia="Times New Roman" w:hAnsi="Times New Roman" w:cs="Times New Roman"/>
          <w:bdr w:val="none" w:sz="0" w:space="0" w:color="auto" w:frame="1"/>
          <w:shd w:val="clear" w:color="auto" w:fill="FFFFFF"/>
          <w:lang w:val="es-ES" w:bidi="uz-Cyrl-UZ"/>
        </w:rPr>
        <w:t xml:space="preserve"> en las montañas de Kurdistán por casi una década. De niña y adolescente, </w:t>
      </w:r>
      <w:proofErr w:type="spellStart"/>
      <w:r>
        <w:rPr>
          <w:rFonts w:ascii="Times New Roman" w:eastAsia="Times New Roman" w:hAnsi="Times New Roman" w:cs="Times New Roman"/>
          <w:bdr w:val="none" w:sz="0" w:space="0" w:color="auto" w:frame="1"/>
          <w:shd w:val="clear" w:color="auto" w:fill="FFFFFF"/>
          <w:lang w:val="es-ES" w:bidi="uz-Cyrl-UZ"/>
        </w:rPr>
        <w:t>Houzan</w:t>
      </w:r>
      <w:proofErr w:type="spellEnd"/>
      <w:r>
        <w:rPr>
          <w:rFonts w:ascii="Times New Roman" w:eastAsia="Times New Roman" w:hAnsi="Times New Roman" w:cs="Times New Roman"/>
          <w:bdr w:val="none" w:sz="0" w:space="0" w:color="auto" w:frame="1"/>
          <w:shd w:val="clear" w:color="auto" w:fill="FFFFFF"/>
          <w:lang w:val="es-ES" w:bidi="uz-Cyrl-UZ"/>
        </w:rPr>
        <w:t xml:space="preserve"> visitaba las montañas y veía afiches del Che en las paredes del cuartel general</w:t>
      </w:r>
      <w:r w:rsidR="00706707">
        <w:rPr>
          <w:rFonts w:ascii="Times New Roman" w:eastAsia="Times New Roman" w:hAnsi="Times New Roman" w:cs="Times New Roman"/>
          <w:bdr w:val="none" w:sz="0" w:space="0" w:color="auto" w:frame="1"/>
          <w:shd w:val="clear" w:color="auto" w:fill="FFFFFF"/>
          <w:lang w:val="es-ES" w:bidi="uz-Cyrl-UZ"/>
        </w:rPr>
        <w:t xml:space="preserve"> de la guerrilla</w:t>
      </w:r>
      <w:r w:rsidR="009143D9">
        <w:rPr>
          <w:rFonts w:ascii="Times New Roman" w:eastAsia="Times New Roman" w:hAnsi="Times New Roman" w:cs="Times New Roman"/>
          <w:bdr w:val="none" w:sz="0" w:space="0" w:color="auto" w:frame="1"/>
          <w:shd w:val="clear" w:color="auto" w:fill="FFFFFF"/>
          <w:lang w:val="es-ES" w:bidi="uz-Cyrl-UZ"/>
        </w:rPr>
        <w:t xml:space="preserve">, lo cual </w:t>
      </w:r>
      <w:r w:rsidR="00706707">
        <w:rPr>
          <w:rFonts w:ascii="Times New Roman" w:eastAsia="Times New Roman" w:hAnsi="Times New Roman" w:cs="Times New Roman"/>
          <w:bdr w:val="none" w:sz="0" w:space="0" w:color="auto" w:frame="1"/>
          <w:shd w:val="clear" w:color="auto" w:fill="FFFFFF"/>
          <w:lang w:val="es-ES" w:bidi="uz-Cyrl-UZ"/>
        </w:rPr>
        <w:t>convierte al Che</w:t>
      </w:r>
      <w:r w:rsidR="009143D9">
        <w:rPr>
          <w:rFonts w:ascii="Times New Roman" w:eastAsia="Times New Roman" w:hAnsi="Times New Roman" w:cs="Times New Roman"/>
          <w:bdr w:val="none" w:sz="0" w:space="0" w:color="auto" w:frame="1"/>
          <w:shd w:val="clear" w:color="auto" w:fill="FFFFFF"/>
          <w:lang w:val="es-ES" w:bidi="uz-Cyrl-UZ"/>
        </w:rPr>
        <w:t xml:space="preserve"> en una figura icónica en su memoria. Cuando visitó Cuba en 2002, los afiches del Che en la Habana, Santa Clara y Santiago de Cuba le recordaban a los afiches en las paredes de</w:t>
      </w:r>
      <w:r w:rsidR="00706707">
        <w:rPr>
          <w:rFonts w:ascii="Times New Roman" w:eastAsia="Times New Roman" w:hAnsi="Times New Roman" w:cs="Times New Roman"/>
          <w:bdr w:val="none" w:sz="0" w:space="0" w:color="auto" w:frame="1"/>
          <w:shd w:val="clear" w:color="auto" w:fill="FFFFFF"/>
          <w:lang w:val="es-ES" w:bidi="uz-Cyrl-UZ"/>
        </w:rPr>
        <w:t xml:space="preserve"> las casas de</w:t>
      </w:r>
      <w:r w:rsidR="009143D9">
        <w:rPr>
          <w:rFonts w:ascii="Times New Roman" w:eastAsia="Times New Roman" w:hAnsi="Times New Roman" w:cs="Times New Roman"/>
          <w:bdr w:val="none" w:sz="0" w:space="0" w:color="auto" w:frame="1"/>
          <w:shd w:val="clear" w:color="auto" w:fill="FFFFFF"/>
          <w:lang w:val="es-ES" w:bidi="uz-Cyrl-UZ"/>
        </w:rPr>
        <w:t xml:space="preserve"> los luchadores </w:t>
      </w:r>
      <w:proofErr w:type="spellStart"/>
      <w:r w:rsidR="009143D9" w:rsidRPr="009143D9">
        <w:rPr>
          <w:rFonts w:ascii="Times New Roman" w:eastAsia="Times New Roman" w:hAnsi="Times New Roman" w:cs="Times New Roman"/>
          <w:i/>
          <w:bdr w:val="none" w:sz="0" w:space="0" w:color="auto" w:frame="1"/>
          <w:shd w:val="clear" w:color="auto" w:fill="FFFFFF"/>
          <w:lang w:val="es-ES" w:bidi="uz-Cyrl-UZ"/>
        </w:rPr>
        <w:t>Peshmerga</w:t>
      </w:r>
      <w:proofErr w:type="spellEnd"/>
      <w:r w:rsidR="009143D9">
        <w:rPr>
          <w:rFonts w:ascii="Times New Roman" w:eastAsia="Times New Roman" w:hAnsi="Times New Roman" w:cs="Times New Roman"/>
          <w:bdr w:val="none" w:sz="0" w:space="0" w:color="auto" w:frame="1"/>
          <w:shd w:val="clear" w:color="auto" w:fill="FFFFFF"/>
          <w:lang w:val="es-ES" w:bidi="uz-Cyrl-UZ"/>
        </w:rPr>
        <w:t xml:space="preserve"> en las montañas en la década de 1980.</w:t>
      </w:r>
    </w:p>
    <w:p w14:paraId="4073E1F1" w14:textId="7CCAD787" w:rsidR="006D49D4" w:rsidRDefault="002571A9"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En medio de la agitación política de la década de 1980 en Kurdistán, los luchadores por la libertad kurdos se movilizaron para resistir al régimen iraquí del dictador Sadam Hussein. Estos eventos influyeron en la literatura kurda y </w:t>
      </w:r>
      <w:r w:rsidR="00706707">
        <w:rPr>
          <w:rFonts w:ascii="Times New Roman" w:eastAsia="Times New Roman" w:hAnsi="Times New Roman" w:cs="Times New Roman"/>
          <w:bdr w:val="none" w:sz="0" w:space="0" w:color="auto" w:frame="1"/>
          <w:shd w:val="clear" w:color="auto" w:fill="FFFFFF"/>
          <w:lang w:val="es-ES" w:bidi="uz-Cyrl-UZ"/>
        </w:rPr>
        <w:t>lo político</w:t>
      </w:r>
      <w:r>
        <w:rPr>
          <w:rFonts w:ascii="Times New Roman" w:eastAsia="Times New Roman" w:hAnsi="Times New Roman" w:cs="Times New Roman"/>
          <w:bdr w:val="none" w:sz="0" w:space="0" w:color="auto" w:frame="1"/>
          <w:shd w:val="clear" w:color="auto" w:fill="FFFFFF"/>
          <w:lang w:val="es-ES" w:bidi="uz-Cyrl-UZ"/>
        </w:rPr>
        <w:t xml:space="preserve"> pasó a dominar la vida política y cultural de Kurdistán. El régimen hizo arrestos arbitrarios, ejecuciones públicas, detenciones y desapariciones de activistas, escritores y aliados secretos de la resistencia. Para empeorar las cosas, la Guerra de Irak-Irán de 1989 forzó a </w:t>
      </w:r>
      <w:r>
        <w:rPr>
          <w:rFonts w:ascii="Times New Roman" w:eastAsia="Times New Roman" w:hAnsi="Times New Roman" w:cs="Times New Roman"/>
          <w:bdr w:val="none" w:sz="0" w:space="0" w:color="auto" w:frame="1"/>
          <w:shd w:val="clear" w:color="auto" w:fill="FFFFFF"/>
          <w:lang w:val="es-ES" w:bidi="uz-Cyrl-UZ"/>
        </w:rPr>
        <w:lastRenderedPageBreak/>
        <w:t xml:space="preserve">los kurdos como conscriptos en el ejército del dictador. Todas las libertades fueron sofocadas y el miedo a la muerte estaba generalizado. La política y la visión revolucionaria de izquierda y nacionalista dominaban la vida cotidiana kurda, lo cual también influía en </w:t>
      </w:r>
      <w:r w:rsidR="00706707">
        <w:rPr>
          <w:rFonts w:ascii="Times New Roman" w:eastAsia="Times New Roman" w:hAnsi="Times New Roman" w:cs="Times New Roman"/>
          <w:bdr w:val="none" w:sz="0" w:space="0" w:color="auto" w:frame="1"/>
          <w:shd w:val="clear" w:color="auto" w:fill="FFFFFF"/>
          <w:lang w:val="es-ES" w:bidi="uz-Cyrl-UZ"/>
        </w:rPr>
        <w:t>su poesía, arte y literatura</w:t>
      </w:r>
      <w:r>
        <w:rPr>
          <w:rFonts w:ascii="Times New Roman" w:eastAsia="Times New Roman" w:hAnsi="Times New Roman" w:cs="Times New Roman"/>
          <w:bdr w:val="none" w:sz="0" w:space="0" w:color="auto" w:frame="1"/>
          <w:shd w:val="clear" w:color="auto" w:fill="FFFFFF"/>
          <w:lang w:val="es-ES" w:bidi="uz-Cyrl-UZ"/>
        </w:rPr>
        <w:t>. Nuestra literatura se llenó de relatos de tortura, sacrificio, tragedia, amor y aspiraciones de libertad. También documentó las luchas y pruebas que enfrentamos y nuestra trágica realidad bajo el dictador.</w:t>
      </w:r>
      <w:r w:rsidR="001E43F7">
        <w:rPr>
          <w:rFonts w:ascii="Times New Roman" w:eastAsia="Times New Roman" w:hAnsi="Times New Roman" w:cs="Times New Roman"/>
          <w:bdr w:val="none" w:sz="0" w:space="0" w:color="auto" w:frame="1"/>
          <w:shd w:val="clear" w:color="auto" w:fill="FFFFFF"/>
          <w:lang w:val="es-ES" w:bidi="uz-Cyrl-UZ"/>
        </w:rPr>
        <w:t xml:space="preserve"> Uno de los más premiados e influyentes poetas kurdos es</w:t>
      </w:r>
      <w:r>
        <w:rPr>
          <w:rFonts w:ascii="Times New Roman" w:eastAsia="Times New Roman" w:hAnsi="Times New Roman" w:cs="Times New Roman"/>
          <w:bdr w:val="none" w:sz="0" w:space="0" w:color="auto" w:frame="1"/>
          <w:shd w:val="clear" w:color="auto" w:fill="FFFFFF"/>
          <w:lang w:val="es-ES" w:bidi="uz-Cyrl-UZ"/>
        </w:rPr>
        <w:t xml:space="preserve"> </w:t>
      </w:r>
      <w:proofErr w:type="spellStart"/>
      <w:r w:rsidR="001E43F7">
        <w:rPr>
          <w:rFonts w:ascii="Times New Roman" w:eastAsia="Times New Roman" w:hAnsi="Times New Roman" w:cs="Times New Roman"/>
          <w:bdr w:val="none" w:sz="0" w:space="0" w:color="auto" w:frame="1"/>
          <w:shd w:val="clear" w:color="auto" w:fill="FFFFFF"/>
          <w:lang w:val="es-ES" w:bidi="uz-Cyrl-UZ"/>
        </w:rPr>
        <w:t>Sherko</w:t>
      </w:r>
      <w:proofErr w:type="spellEnd"/>
      <w:r w:rsidR="001E43F7">
        <w:rPr>
          <w:rFonts w:ascii="Times New Roman" w:eastAsia="Times New Roman" w:hAnsi="Times New Roman" w:cs="Times New Roman"/>
          <w:bdr w:val="none" w:sz="0" w:space="0" w:color="auto" w:frame="1"/>
          <w:shd w:val="clear" w:color="auto" w:fill="FFFFFF"/>
          <w:lang w:val="es-ES" w:bidi="uz-Cyrl-UZ"/>
        </w:rPr>
        <w:t xml:space="preserve"> </w:t>
      </w:r>
      <w:proofErr w:type="spellStart"/>
      <w:r w:rsidR="001E43F7">
        <w:rPr>
          <w:rFonts w:ascii="Times New Roman" w:eastAsia="Times New Roman" w:hAnsi="Times New Roman" w:cs="Times New Roman"/>
          <w:bdr w:val="none" w:sz="0" w:space="0" w:color="auto" w:frame="1"/>
          <w:shd w:val="clear" w:color="auto" w:fill="FFFFFF"/>
          <w:lang w:val="es-ES" w:bidi="uz-Cyrl-UZ"/>
        </w:rPr>
        <w:t>Bekas</w:t>
      </w:r>
      <w:proofErr w:type="spellEnd"/>
      <w:r w:rsidR="001E43F7">
        <w:rPr>
          <w:rFonts w:ascii="Times New Roman" w:eastAsia="Times New Roman" w:hAnsi="Times New Roman" w:cs="Times New Roman"/>
          <w:bdr w:val="none" w:sz="0" w:space="0" w:color="auto" w:frame="1"/>
          <w:shd w:val="clear" w:color="auto" w:fill="FFFFFF"/>
          <w:lang w:val="es-ES" w:bidi="uz-Cyrl-UZ"/>
        </w:rPr>
        <w:t xml:space="preserve"> (2940-2013), quien escribió un famoso poema sobre </w:t>
      </w:r>
      <w:proofErr w:type="spellStart"/>
      <w:r w:rsidR="001E43F7">
        <w:rPr>
          <w:rFonts w:ascii="Times New Roman" w:eastAsia="Times New Roman" w:hAnsi="Times New Roman" w:cs="Times New Roman"/>
          <w:bdr w:val="none" w:sz="0" w:space="0" w:color="auto" w:frame="1"/>
          <w:shd w:val="clear" w:color="auto" w:fill="FFFFFF"/>
          <w:lang w:val="es-ES" w:bidi="uz-Cyrl-UZ"/>
        </w:rPr>
        <w:t>Halabja</w:t>
      </w:r>
      <w:proofErr w:type="spellEnd"/>
      <w:r w:rsidR="001E43F7">
        <w:rPr>
          <w:rFonts w:ascii="Times New Roman" w:eastAsia="Times New Roman" w:hAnsi="Times New Roman" w:cs="Times New Roman"/>
          <w:bdr w:val="none" w:sz="0" w:space="0" w:color="auto" w:frame="1"/>
          <w:shd w:val="clear" w:color="auto" w:fill="FFFFFF"/>
          <w:lang w:val="es-ES" w:bidi="uz-Cyrl-UZ"/>
        </w:rPr>
        <w:t>, un pueblo kurdo que fue atacado con armas químicas en 1988. Más de 5.000 civiles fueron masacrados.</w:t>
      </w:r>
    </w:p>
    <w:p w14:paraId="78AB864F"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 xml:space="preserve">“Cuando </w:t>
      </w:r>
      <w:proofErr w:type="spellStart"/>
      <w:r w:rsidRPr="00FC6D29">
        <w:rPr>
          <w:rFonts w:ascii="Times New Roman" w:eastAsia="Times New Roman" w:hAnsi="Times New Roman" w:cs="Times New Roman"/>
          <w:i/>
          <w:bdr w:val="none" w:sz="0" w:space="0" w:color="auto" w:frame="1"/>
          <w:shd w:val="clear" w:color="auto" w:fill="FFFFFF"/>
          <w:lang w:val="es-ES" w:bidi="uz-Cyrl-UZ"/>
        </w:rPr>
        <w:t>Halabja</w:t>
      </w:r>
      <w:proofErr w:type="spellEnd"/>
      <w:r w:rsidRPr="00FC6D29">
        <w:rPr>
          <w:rFonts w:ascii="Times New Roman" w:eastAsia="Times New Roman" w:hAnsi="Times New Roman" w:cs="Times New Roman"/>
          <w:i/>
          <w:bdr w:val="none" w:sz="0" w:space="0" w:color="auto" w:frame="1"/>
          <w:shd w:val="clear" w:color="auto" w:fill="FFFFFF"/>
          <w:lang w:val="es-ES" w:bidi="uz-Cyrl-UZ"/>
        </w:rPr>
        <w:t xml:space="preserve"> fue sofocada</w:t>
      </w:r>
    </w:p>
    <w:p w14:paraId="4B89E8FC"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Escribí una larga carta quejándome a Dios.</w:t>
      </w:r>
    </w:p>
    <w:p w14:paraId="626C3B0E" w14:textId="7F141DDB"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Antes de leerla a la gente, se la leí a un árbol”,</w:t>
      </w:r>
    </w:p>
    <w:p w14:paraId="10DC5F92"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proofErr w:type="gramStart"/>
      <w:r w:rsidRPr="00FC6D29">
        <w:rPr>
          <w:rFonts w:ascii="Times New Roman" w:eastAsia="Times New Roman" w:hAnsi="Times New Roman" w:cs="Times New Roman"/>
          <w:i/>
          <w:bdr w:val="none" w:sz="0" w:space="0" w:color="auto" w:frame="1"/>
          <w:shd w:val="clear" w:color="auto" w:fill="FFFFFF"/>
          <w:lang w:val="es-ES" w:bidi="uz-Cyrl-UZ"/>
        </w:rPr>
        <w:t>ella</w:t>
      </w:r>
      <w:proofErr w:type="gramEnd"/>
      <w:r w:rsidRPr="00FC6D29">
        <w:rPr>
          <w:rFonts w:ascii="Times New Roman" w:eastAsia="Times New Roman" w:hAnsi="Times New Roman" w:cs="Times New Roman"/>
          <w:i/>
          <w:bdr w:val="none" w:sz="0" w:space="0" w:color="auto" w:frame="1"/>
          <w:shd w:val="clear" w:color="auto" w:fill="FFFFFF"/>
          <w:lang w:val="es-ES" w:bidi="uz-Cyrl-UZ"/>
        </w:rPr>
        <w:t xml:space="preserve"> gritó.</w:t>
      </w:r>
    </w:p>
    <w:p w14:paraId="3854D697"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Desde un rincón, un pájaro mensajero dijo:</w:t>
      </w:r>
    </w:p>
    <w:p w14:paraId="3CA76D98"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“Bueno ¿y quién le llevará esta carta a Dios?”</w:t>
      </w:r>
    </w:p>
    <w:p w14:paraId="622099C5"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“Si estás pensando en mí, yo no puedo llegar hasta el trono de Dios”.</w:t>
      </w:r>
    </w:p>
    <w:p w14:paraId="3DCF89A5"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Tarde en la noche, el ángel del luto de mis poemas</w:t>
      </w:r>
    </w:p>
    <w:p w14:paraId="46B4AE49"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Me dijo “No te preocupes, yo llevaré la carta</w:t>
      </w:r>
    </w:p>
    <w:p w14:paraId="56FE48F9" w14:textId="07A99A81" w:rsidR="006D49D4" w:rsidRPr="00FC6D29" w:rsidRDefault="00706707"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proofErr w:type="gramStart"/>
      <w:r>
        <w:rPr>
          <w:rFonts w:ascii="Times New Roman" w:eastAsia="Times New Roman" w:hAnsi="Times New Roman" w:cs="Times New Roman"/>
          <w:i/>
          <w:bdr w:val="none" w:sz="0" w:space="0" w:color="auto" w:frame="1"/>
          <w:shd w:val="clear" w:color="auto" w:fill="FFFFFF"/>
          <w:lang w:val="es-ES" w:bidi="uz-Cyrl-UZ"/>
        </w:rPr>
        <w:t>a</w:t>
      </w:r>
      <w:proofErr w:type="gramEnd"/>
      <w:r>
        <w:rPr>
          <w:rFonts w:ascii="Times New Roman" w:eastAsia="Times New Roman" w:hAnsi="Times New Roman" w:cs="Times New Roman"/>
          <w:i/>
          <w:bdr w:val="none" w:sz="0" w:space="0" w:color="auto" w:frame="1"/>
          <w:shd w:val="clear" w:color="auto" w:fill="FFFFFF"/>
          <w:lang w:val="es-ES" w:bidi="uz-Cyrl-UZ"/>
        </w:rPr>
        <w:t xml:space="preserve"> lo</w:t>
      </w:r>
      <w:r w:rsidR="006D49D4" w:rsidRPr="00FC6D29">
        <w:rPr>
          <w:rFonts w:ascii="Times New Roman" w:eastAsia="Times New Roman" w:hAnsi="Times New Roman" w:cs="Times New Roman"/>
          <w:i/>
          <w:bdr w:val="none" w:sz="0" w:space="0" w:color="auto" w:frame="1"/>
          <w:shd w:val="clear" w:color="auto" w:fill="FFFFFF"/>
          <w:lang w:val="es-ES" w:bidi="uz-Cyrl-UZ"/>
        </w:rPr>
        <w:t xml:space="preserve"> más alto del cielo, pero no puedo prometer</w:t>
      </w:r>
    </w:p>
    <w:p w14:paraId="16EE1B08"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proofErr w:type="gramStart"/>
      <w:r w:rsidRPr="00FC6D29">
        <w:rPr>
          <w:rFonts w:ascii="Times New Roman" w:eastAsia="Times New Roman" w:hAnsi="Times New Roman" w:cs="Times New Roman"/>
          <w:i/>
          <w:bdr w:val="none" w:sz="0" w:space="0" w:color="auto" w:frame="1"/>
          <w:shd w:val="clear" w:color="auto" w:fill="FFFFFF"/>
          <w:lang w:val="es-ES" w:bidi="uz-Cyrl-UZ"/>
        </w:rPr>
        <w:t>que</w:t>
      </w:r>
      <w:proofErr w:type="gramEnd"/>
      <w:r w:rsidRPr="00FC6D29">
        <w:rPr>
          <w:rFonts w:ascii="Times New Roman" w:eastAsia="Times New Roman" w:hAnsi="Times New Roman" w:cs="Times New Roman"/>
          <w:i/>
          <w:bdr w:val="none" w:sz="0" w:space="0" w:color="auto" w:frame="1"/>
          <w:shd w:val="clear" w:color="auto" w:fill="FFFFFF"/>
          <w:lang w:val="es-ES" w:bidi="uz-Cyrl-UZ"/>
        </w:rPr>
        <w:t xml:space="preserve"> sea el mismo Dios quien reciba la carta, ya sabes</w:t>
      </w:r>
    </w:p>
    <w:p w14:paraId="12A354C7" w14:textId="3E412456"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proofErr w:type="gramStart"/>
      <w:r w:rsidRPr="00FC6D29">
        <w:rPr>
          <w:rFonts w:ascii="Times New Roman" w:eastAsia="Times New Roman" w:hAnsi="Times New Roman" w:cs="Times New Roman"/>
          <w:i/>
          <w:bdr w:val="none" w:sz="0" w:space="0" w:color="auto" w:frame="1"/>
          <w:shd w:val="clear" w:color="auto" w:fill="FFFFFF"/>
          <w:lang w:val="es-ES" w:bidi="uz-Cyrl-UZ"/>
        </w:rPr>
        <w:t>nadie</w:t>
      </w:r>
      <w:proofErr w:type="gramEnd"/>
      <w:r w:rsidRPr="00FC6D29">
        <w:rPr>
          <w:rFonts w:ascii="Times New Roman" w:eastAsia="Times New Roman" w:hAnsi="Times New Roman" w:cs="Times New Roman"/>
          <w:i/>
          <w:bdr w:val="none" w:sz="0" w:space="0" w:color="auto" w:frame="1"/>
          <w:shd w:val="clear" w:color="auto" w:fill="FFFFFF"/>
          <w:lang w:val="es-ES" w:bidi="uz-Cyrl-UZ"/>
        </w:rPr>
        <w:t xml:space="preserve"> puede ver a Dios todopoderoso,” Le dije “gracias pero por favor vuela </w:t>
      </w:r>
      <w:r w:rsidR="00FC6D29">
        <w:rPr>
          <w:rFonts w:ascii="Times New Roman" w:eastAsia="Times New Roman" w:hAnsi="Times New Roman" w:cs="Times New Roman"/>
          <w:i/>
          <w:bdr w:val="none" w:sz="0" w:space="0" w:color="auto" w:frame="1"/>
          <w:shd w:val="clear" w:color="auto" w:fill="FFFFFF"/>
          <w:lang w:val="es-ES" w:bidi="uz-Cyrl-UZ"/>
        </w:rPr>
        <w:t>[</w:t>
      </w:r>
      <w:r w:rsidRPr="00FC6D29">
        <w:rPr>
          <w:rFonts w:ascii="Times New Roman" w:eastAsia="Times New Roman" w:hAnsi="Times New Roman" w:cs="Times New Roman"/>
          <w:i/>
          <w:bdr w:val="none" w:sz="0" w:space="0" w:color="auto" w:frame="1"/>
          <w:shd w:val="clear" w:color="auto" w:fill="FFFFFF"/>
          <w:lang w:val="es-ES" w:bidi="uz-Cyrl-UZ"/>
        </w:rPr>
        <w:t>rápido”.</w:t>
      </w:r>
    </w:p>
    <w:p w14:paraId="28279FDC" w14:textId="77777777"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El ángel de la inspiración voló y se llevó la carta con ella,</w:t>
      </w:r>
    </w:p>
    <w:p w14:paraId="72381B4F" w14:textId="55CBE42B" w:rsidR="006D49D4" w:rsidRPr="00FC6D29" w:rsidRDefault="006D49D4"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Un</w:t>
      </w:r>
      <w:r w:rsidR="00706707">
        <w:rPr>
          <w:rFonts w:ascii="Times New Roman" w:eastAsia="Times New Roman" w:hAnsi="Times New Roman" w:cs="Times New Roman"/>
          <w:i/>
          <w:bdr w:val="none" w:sz="0" w:space="0" w:color="auto" w:frame="1"/>
          <w:shd w:val="clear" w:color="auto" w:fill="FFFFFF"/>
          <w:lang w:val="es-ES" w:bidi="uz-Cyrl-UZ"/>
        </w:rPr>
        <w:t xml:space="preserve"> día</w:t>
      </w:r>
      <w:r w:rsidRPr="00FC6D29">
        <w:rPr>
          <w:rFonts w:ascii="Times New Roman" w:eastAsia="Times New Roman" w:hAnsi="Times New Roman" w:cs="Times New Roman"/>
          <w:i/>
          <w:bdr w:val="none" w:sz="0" w:space="0" w:color="auto" w:frame="1"/>
          <w:shd w:val="clear" w:color="auto" w:fill="FFFFFF"/>
          <w:lang w:val="es-ES" w:bidi="uz-Cyrl-UZ"/>
        </w:rPr>
        <w:t xml:space="preserve"> después, cuando regresó, el secretario de cuarto nivel de Dios,</w:t>
      </w:r>
    </w:p>
    <w:p w14:paraId="449DA17B" w14:textId="4EAFA369" w:rsidR="00A87517" w:rsidRPr="00FC6D29" w:rsidRDefault="00A87517"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proofErr w:type="gramStart"/>
      <w:r w:rsidRPr="00FC6D29">
        <w:rPr>
          <w:rFonts w:ascii="Times New Roman" w:eastAsia="Times New Roman" w:hAnsi="Times New Roman" w:cs="Times New Roman"/>
          <w:i/>
          <w:bdr w:val="none" w:sz="0" w:space="0" w:color="auto" w:frame="1"/>
          <w:shd w:val="clear" w:color="auto" w:fill="FFFFFF"/>
          <w:lang w:val="es-ES" w:bidi="uz-Cyrl-UZ"/>
        </w:rPr>
        <w:t>un</w:t>
      </w:r>
      <w:proofErr w:type="gramEnd"/>
      <w:r w:rsidRPr="00FC6D29">
        <w:rPr>
          <w:rFonts w:ascii="Times New Roman" w:eastAsia="Times New Roman" w:hAnsi="Times New Roman" w:cs="Times New Roman"/>
          <w:i/>
          <w:bdr w:val="none" w:sz="0" w:space="0" w:color="auto" w:frame="1"/>
          <w:shd w:val="clear" w:color="auto" w:fill="FFFFFF"/>
          <w:lang w:val="es-ES" w:bidi="uz-Cyrl-UZ"/>
        </w:rPr>
        <w:t xml:space="preserve"> tal </w:t>
      </w:r>
      <w:proofErr w:type="spellStart"/>
      <w:r w:rsidRPr="00FC6D29">
        <w:rPr>
          <w:rFonts w:ascii="Times New Roman" w:eastAsia="Times New Roman" w:hAnsi="Times New Roman" w:cs="Times New Roman"/>
          <w:i/>
          <w:bdr w:val="none" w:sz="0" w:space="0" w:color="auto" w:frame="1"/>
          <w:shd w:val="clear" w:color="auto" w:fill="FFFFFF"/>
          <w:lang w:val="es-ES" w:bidi="uz-Cyrl-UZ"/>
        </w:rPr>
        <w:t>Ubed</w:t>
      </w:r>
      <w:proofErr w:type="spellEnd"/>
      <w:r w:rsidRPr="00FC6D29">
        <w:rPr>
          <w:rFonts w:ascii="Times New Roman" w:eastAsia="Times New Roman" w:hAnsi="Times New Roman" w:cs="Times New Roman"/>
          <w:i/>
          <w:bdr w:val="none" w:sz="0" w:space="0" w:color="auto" w:frame="1"/>
          <w:shd w:val="clear" w:color="auto" w:fill="FFFFFF"/>
          <w:lang w:val="es-ES" w:bidi="uz-Cyrl-UZ"/>
        </w:rPr>
        <w:t xml:space="preserve"> había escrito en árabe </w:t>
      </w:r>
      <w:r w:rsidR="00706707">
        <w:rPr>
          <w:rFonts w:ascii="Times New Roman" w:eastAsia="Times New Roman" w:hAnsi="Times New Roman" w:cs="Times New Roman"/>
          <w:i/>
          <w:bdr w:val="none" w:sz="0" w:space="0" w:color="auto" w:frame="1"/>
          <w:shd w:val="clear" w:color="auto" w:fill="FFFFFF"/>
          <w:lang w:val="es-ES" w:bidi="uz-Cyrl-UZ"/>
        </w:rPr>
        <w:t>en el margen</w:t>
      </w:r>
      <w:r w:rsidRPr="00FC6D29">
        <w:rPr>
          <w:rFonts w:ascii="Times New Roman" w:eastAsia="Times New Roman" w:hAnsi="Times New Roman" w:cs="Times New Roman"/>
          <w:i/>
          <w:bdr w:val="none" w:sz="0" w:space="0" w:color="auto" w:frame="1"/>
          <w:shd w:val="clear" w:color="auto" w:fill="FFFFFF"/>
          <w:lang w:val="es-ES" w:bidi="uz-Cyrl-UZ"/>
        </w:rPr>
        <w:t xml:space="preserve"> de la carta,</w:t>
      </w:r>
    </w:p>
    <w:p w14:paraId="0916735D" w14:textId="77777777" w:rsidR="00A87517" w:rsidRPr="00FC6D29" w:rsidRDefault="00A87517"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r w:rsidRPr="00FC6D29">
        <w:rPr>
          <w:rFonts w:ascii="Times New Roman" w:eastAsia="Times New Roman" w:hAnsi="Times New Roman" w:cs="Times New Roman"/>
          <w:i/>
          <w:bdr w:val="none" w:sz="0" w:space="0" w:color="auto" w:frame="1"/>
          <w:shd w:val="clear" w:color="auto" w:fill="FFFFFF"/>
          <w:lang w:val="es-ES" w:bidi="uz-Cyrl-UZ"/>
        </w:rPr>
        <w:t>“¡Tonto!</w:t>
      </w:r>
      <w:r w:rsidR="000E19B5" w:rsidRPr="00FC6D29">
        <w:rPr>
          <w:rFonts w:ascii="Times New Roman" w:eastAsia="Times New Roman" w:hAnsi="Times New Roman" w:cs="Times New Roman"/>
          <w:i/>
          <w:bdr w:val="none" w:sz="0" w:space="0" w:color="auto" w:frame="1"/>
          <w:shd w:val="clear" w:color="auto" w:fill="FFFFFF"/>
          <w:lang w:val="es-ES" w:bidi="uz-Cyrl-UZ"/>
        </w:rPr>
        <w:t xml:space="preserve"> </w:t>
      </w:r>
      <w:r w:rsidRPr="00FC6D29">
        <w:rPr>
          <w:rFonts w:ascii="Times New Roman" w:eastAsia="Times New Roman" w:hAnsi="Times New Roman" w:cs="Times New Roman"/>
          <w:i/>
          <w:bdr w:val="none" w:sz="0" w:space="0" w:color="auto" w:frame="1"/>
          <w:shd w:val="clear" w:color="auto" w:fill="FFFFFF"/>
          <w:lang w:val="es-ES" w:bidi="uz-Cyrl-UZ"/>
        </w:rPr>
        <w:t>Traduce esto al árabe, aquí nadie sabe kurdo,</w:t>
      </w:r>
    </w:p>
    <w:p w14:paraId="0CA29A4E" w14:textId="77777777" w:rsidR="00F360FF" w:rsidRPr="00FC6D29" w:rsidRDefault="00A87517" w:rsidP="00FC6D29">
      <w:pPr>
        <w:spacing w:line="360" w:lineRule="auto"/>
        <w:ind w:left="567"/>
        <w:rPr>
          <w:rFonts w:ascii="Times New Roman" w:eastAsia="Times New Roman" w:hAnsi="Times New Roman" w:cs="Times New Roman"/>
          <w:i/>
          <w:bdr w:val="none" w:sz="0" w:space="0" w:color="auto" w:frame="1"/>
          <w:shd w:val="clear" w:color="auto" w:fill="FFFFFF"/>
          <w:lang w:val="es-ES" w:bidi="uz-Cyrl-UZ"/>
        </w:rPr>
      </w:pPr>
      <w:proofErr w:type="gramStart"/>
      <w:r w:rsidRPr="00FC6D29">
        <w:rPr>
          <w:rFonts w:ascii="Times New Roman" w:eastAsia="Times New Roman" w:hAnsi="Times New Roman" w:cs="Times New Roman"/>
          <w:i/>
          <w:bdr w:val="none" w:sz="0" w:space="0" w:color="auto" w:frame="1"/>
          <w:shd w:val="clear" w:color="auto" w:fill="FFFFFF"/>
          <w:lang w:val="es-ES" w:bidi="uz-Cyrl-UZ"/>
        </w:rPr>
        <w:t>así</w:t>
      </w:r>
      <w:proofErr w:type="gramEnd"/>
      <w:r w:rsidRPr="00FC6D29">
        <w:rPr>
          <w:rFonts w:ascii="Times New Roman" w:eastAsia="Times New Roman" w:hAnsi="Times New Roman" w:cs="Times New Roman"/>
          <w:i/>
          <w:bdr w:val="none" w:sz="0" w:space="0" w:color="auto" w:frame="1"/>
          <w:shd w:val="clear" w:color="auto" w:fill="FFFFFF"/>
          <w:lang w:val="es-ES" w:bidi="uz-Cyrl-UZ"/>
        </w:rPr>
        <w:t xml:space="preserve"> que no le daremos esta carta a Dios”.</w:t>
      </w:r>
    </w:p>
    <w:p w14:paraId="3BB31919" w14:textId="77777777" w:rsidR="00F360FF" w:rsidRDefault="00F360FF" w:rsidP="00816995">
      <w:pPr>
        <w:spacing w:line="360" w:lineRule="auto"/>
        <w:rPr>
          <w:rFonts w:ascii="Times New Roman" w:eastAsia="Times New Roman" w:hAnsi="Times New Roman" w:cs="Times New Roman"/>
          <w:bdr w:val="none" w:sz="0" w:space="0" w:color="auto" w:frame="1"/>
          <w:shd w:val="clear" w:color="auto" w:fill="FFFFFF"/>
          <w:lang w:val="es-ES" w:bidi="uz-Cyrl-UZ"/>
        </w:rPr>
      </w:pPr>
    </w:p>
    <w:p w14:paraId="2CDD1E57" w14:textId="498ABA67" w:rsidR="00C4690D" w:rsidRDefault="00F360FF"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 xml:space="preserve">La generación de escritores de la década de 1980 se </w:t>
      </w:r>
      <w:r w:rsidR="00706707">
        <w:rPr>
          <w:rFonts w:ascii="Times New Roman" w:eastAsia="Times New Roman" w:hAnsi="Times New Roman" w:cs="Times New Roman"/>
          <w:bdr w:val="none" w:sz="0" w:space="0" w:color="auto" w:frame="1"/>
          <w:shd w:val="clear" w:color="auto" w:fill="FFFFFF"/>
          <w:lang w:val="es-ES" w:bidi="uz-Cyrl-UZ"/>
        </w:rPr>
        <w:t xml:space="preserve">percató de la </w:t>
      </w:r>
      <w:proofErr w:type="spellStart"/>
      <w:r w:rsidR="00706707">
        <w:rPr>
          <w:rFonts w:ascii="Times New Roman" w:eastAsia="Times New Roman" w:hAnsi="Times New Roman" w:cs="Times New Roman"/>
          <w:bdr w:val="none" w:sz="0" w:space="0" w:color="auto" w:frame="1"/>
          <w:shd w:val="clear" w:color="auto" w:fill="FFFFFF"/>
          <w:lang w:val="es-ES" w:bidi="uz-Cyrl-UZ"/>
        </w:rPr>
        <w:t>existncia</w:t>
      </w:r>
      <w:proofErr w:type="spellEnd"/>
      <w:r>
        <w:rPr>
          <w:rFonts w:ascii="Times New Roman" w:eastAsia="Times New Roman" w:hAnsi="Times New Roman" w:cs="Times New Roman"/>
          <w:bdr w:val="none" w:sz="0" w:space="0" w:color="auto" w:frame="1"/>
          <w:shd w:val="clear" w:color="auto" w:fill="FFFFFF"/>
          <w:lang w:val="es-ES" w:bidi="uz-Cyrl-UZ"/>
        </w:rPr>
        <w:t xml:space="preserve"> de otra literatura</w:t>
      </w:r>
      <w:r w:rsidR="00706707">
        <w:rPr>
          <w:rFonts w:ascii="Times New Roman" w:eastAsia="Times New Roman" w:hAnsi="Times New Roman" w:cs="Times New Roman"/>
          <w:bdr w:val="none" w:sz="0" w:space="0" w:color="auto" w:frame="1"/>
          <w:shd w:val="clear" w:color="auto" w:fill="FFFFFF"/>
          <w:lang w:val="es-ES" w:bidi="uz-Cyrl-UZ"/>
        </w:rPr>
        <w:t xml:space="preserve">, más allá de García Márquez, que también </w:t>
      </w:r>
      <w:r>
        <w:rPr>
          <w:rFonts w:ascii="Times New Roman" w:eastAsia="Times New Roman" w:hAnsi="Times New Roman" w:cs="Times New Roman"/>
          <w:bdr w:val="none" w:sz="0" w:space="0" w:color="auto" w:frame="1"/>
          <w:shd w:val="clear" w:color="auto" w:fill="FFFFFF"/>
          <w:lang w:val="es-ES" w:bidi="uz-Cyrl-UZ"/>
        </w:rPr>
        <w:t xml:space="preserve">se parecía a la nuestra. Leer la literatura latinoamericana nos dio luces para entender la pesadilla en la que vivíamos, </w:t>
      </w:r>
      <w:r w:rsidR="002953F0">
        <w:rPr>
          <w:rFonts w:ascii="Times New Roman" w:eastAsia="Times New Roman" w:hAnsi="Times New Roman" w:cs="Times New Roman"/>
          <w:bdr w:val="none" w:sz="0" w:space="0" w:color="auto" w:frame="1"/>
          <w:shd w:val="clear" w:color="auto" w:fill="FFFFFF"/>
          <w:lang w:val="es-ES" w:bidi="uz-Cyrl-UZ"/>
        </w:rPr>
        <w:t xml:space="preserve">y </w:t>
      </w:r>
      <w:r w:rsidR="002953F0">
        <w:rPr>
          <w:rFonts w:ascii="Times New Roman" w:eastAsia="Times New Roman" w:hAnsi="Times New Roman" w:cs="Times New Roman"/>
          <w:bdr w:val="none" w:sz="0" w:space="0" w:color="auto" w:frame="1"/>
          <w:shd w:val="clear" w:color="auto" w:fill="FFFFFF"/>
          <w:lang w:val="es-ES" w:bidi="uz-Cyrl-UZ"/>
        </w:rPr>
        <w:lastRenderedPageBreak/>
        <w:t>también</w:t>
      </w:r>
      <w:r>
        <w:rPr>
          <w:rFonts w:ascii="Times New Roman" w:eastAsia="Times New Roman" w:hAnsi="Times New Roman" w:cs="Times New Roman"/>
          <w:bdr w:val="none" w:sz="0" w:space="0" w:color="auto" w:frame="1"/>
          <w:shd w:val="clear" w:color="auto" w:fill="FFFFFF"/>
          <w:lang w:val="es-ES" w:bidi="uz-Cyrl-UZ"/>
        </w:rPr>
        <w:t xml:space="preserve"> que el realismo mágico era nuestra realidad. Sentíamos </w:t>
      </w:r>
      <w:r w:rsidR="002953F0">
        <w:rPr>
          <w:rFonts w:ascii="Times New Roman" w:eastAsia="Times New Roman" w:hAnsi="Times New Roman" w:cs="Times New Roman"/>
          <w:bdr w:val="none" w:sz="0" w:space="0" w:color="auto" w:frame="1"/>
          <w:shd w:val="clear" w:color="auto" w:fill="FFFFFF"/>
          <w:lang w:val="es-ES" w:bidi="uz-Cyrl-UZ"/>
        </w:rPr>
        <w:t xml:space="preserve">una </w:t>
      </w:r>
      <w:r>
        <w:rPr>
          <w:rFonts w:ascii="Times New Roman" w:eastAsia="Times New Roman" w:hAnsi="Times New Roman" w:cs="Times New Roman"/>
          <w:bdr w:val="none" w:sz="0" w:space="0" w:color="auto" w:frame="1"/>
          <w:shd w:val="clear" w:color="auto" w:fill="FFFFFF"/>
          <w:lang w:val="es-ES" w:bidi="uz-Cyrl-UZ"/>
        </w:rPr>
        <w:t>relación con los protagonistas, las situaciones políticas y las condiciones sociales de las novelas latinoamericanas que leíamos.</w:t>
      </w:r>
      <w:r w:rsidR="005B2A1A">
        <w:rPr>
          <w:rFonts w:ascii="Times New Roman" w:eastAsia="Times New Roman" w:hAnsi="Times New Roman" w:cs="Times New Roman"/>
          <w:bdr w:val="none" w:sz="0" w:space="0" w:color="auto" w:frame="1"/>
          <w:shd w:val="clear" w:color="auto" w:fill="FFFFFF"/>
          <w:lang w:val="es-ES" w:bidi="uz-Cyrl-UZ"/>
        </w:rPr>
        <w:t xml:space="preserve"> A comienzo de los años 80, las traducciones al árabe de Jorge Luis Borges </w:t>
      </w:r>
      <w:r w:rsidR="002953F0">
        <w:rPr>
          <w:rFonts w:ascii="Times New Roman" w:eastAsia="Times New Roman" w:hAnsi="Times New Roman" w:cs="Times New Roman"/>
          <w:bdr w:val="none" w:sz="0" w:space="0" w:color="auto" w:frame="1"/>
          <w:shd w:val="clear" w:color="auto" w:fill="FFFFFF"/>
          <w:lang w:val="es-ES" w:bidi="uz-Cyrl-UZ"/>
        </w:rPr>
        <w:t>entraron en los</w:t>
      </w:r>
      <w:r w:rsidR="005B2A1A">
        <w:rPr>
          <w:rFonts w:ascii="Times New Roman" w:eastAsia="Times New Roman" w:hAnsi="Times New Roman" w:cs="Times New Roman"/>
          <w:bdr w:val="none" w:sz="0" w:space="0" w:color="auto" w:frame="1"/>
          <w:shd w:val="clear" w:color="auto" w:fill="FFFFFF"/>
          <w:lang w:val="es-ES" w:bidi="uz-Cyrl-UZ"/>
        </w:rPr>
        <w:t xml:space="preserve"> círculos intelectuales kurdos. Las historias de Borges reflejaban las tensiones entre la imaginación y la realidad, las tragedias sociales y políticas y las luchas entre el individuo y la sociedad. Estaban llenas de pel</w:t>
      </w:r>
      <w:r w:rsidR="002953F0">
        <w:rPr>
          <w:rFonts w:ascii="Times New Roman" w:eastAsia="Times New Roman" w:hAnsi="Times New Roman" w:cs="Times New Roman"/>
          <w:bdr w:val="none" w:sz="0" w:space="0" w:color="auto" w:frame="1"/>
          <w:shd w:val="clear" w:color="auto" w:fill="FFFFFF"/>
          <w:lang w:val="es-ES" w:bidi="uz-Cyrl-UZ"/>
        </w:rPr>
        <w:t>e</w:t>
      </w:r>
      <w:r w:rsidR="005B2A1A">
        <w:rPr>
          <w:rFonts w:ascii="Times New Roman" w:eastAsia="Times New Roman" w:hAnsi="Times New Roman" w:cs="Times New Roman"/>
          <w:bdr w:val="none" w:sz="0" w:space="0" w:color="auto" w:frame="1"/>
          <w:shd w:val="clear" w:color="auto" w:fill="FFFFFF"/>
          <w:lang w:val="es-ES" w:bidi="uz-Cyrl-UZ"/>
        </w:rPr>
        <w:t>as a cuchillo, revoluciones, matanzas ilegales por la policía y agentes del gobierno, pobreza,</w:t>
      </w:r>
      <w:r w:rsidR="00C4690D">
        <w:rPr>
          <w:rFonts w:ascii="Times New Roman" w:eastAsia="Times New Roman" w:hAnsi="Times New Roman" w:cs="Times New Roman"/>
          <w:bdr w:val="none" w:sz="0" w:space="0" w:color="auto" w:frame="1"/>
          <w:shd w:val="clear" w:color="auto" w:fill="FFFFFF"/>
          <w:lang w:val="es-ES" w:bidi="uz-Cyrl-UZ"/>
        </w:rPr>
        <w:t xml:space="preserve"> desempleo, adicción y mujeres despechadas y decepcionadas, todo lo </w:t>
      </w:r>
      <w:r w:rsidR="0009349E">
        <w:rPr>
          <w:rFonts w:ascii="Times New Roman" w:eastAsia="Times New Roman" w:hAnsi="Times New Roman" w:cs="Times New Roman"/>
          <w:bdr w:val="none" w:sz="0" w:space="0" w:color="auto" w:frame="1"/>
          <w:shd w:val="clear" w:color="auto" w:fill="FFFFFF"/>
          <w:lang w:val="es-ES" w:bidi="uz-Cyrl-UZ"/>
        </w:rPr>
        <w:t xml:space="preserve">resonaba entre </w:t>
      </w:r>
      <w:r w:rsidR="00C4690D">
        <w:rPr>
          <w:rFonts w:ascii="Times New Roman" w:eastAsia="Times New Roman" w:hAnsi="Times New Roman" w:cs="Times New Roman"/>
          <w:bdr w:val="none" w:sz="0" w:space="0" w:color="auto" w:frame="1"/>
          <w:shd w:val="clear" w:color="auto" w:fill="FFFFFF"/>
          <w:lang w:val="es-ES" w:bidi="uz-Cyrl-UZ"/>
        </w:rPr>
        <w:t>los lectores kurdos.</w:t>
      </w:r>
    </w:p>
    <w:p w14:paraId="210EE4BC" w14:textId="77777777" w:rsidR="00C4690D" w:rsidRDefault="00C4690D" w:rsidP="00816995">
      <w:pPr>
        <w:spacing w:line="360" w:lineRule="auto"/>
        <w:rPr>
          <w:rFonts w:ascii="Times New Roman" w:eastAsia="Times New Roman" w:hAnsi="Times New Roman" w:cs="Times New Roman"/>
          <w:bdr w:val="none" w:sz="0" w:space="0" w:color="auto" w:frame="1"/>
          <w:shd w:val="clear" w:color="auto" w:fill="FFFFFF"/>
          <w:lang w:val="es-ES" w:bidi="uz-Cyrl-UZ"/>
        </w:rPr>
      </w:pPr>
    </w:p>
    <w:p w14:paraId="18DFE9A9" w14:textId="77777777" w:rsidR="00FC6D29" w:rsidRPr="00FC6D29" w:rsidRDefault="00C4690D" w:rsidP="00816995">
      <w:pPr>
        <w:spacing w:line="360" w:lineRule="auto"/>
        <w:rPr>
          <w:rFonts w:ascii="Times New Roman" w:eastAsia="Times New Roman" w:hAnsi="Times New Roman" w:cs="Times New Roman"/>
          <w:b/>
          <w:bdr w:val="none" w:sz="0" w:space="0" w:color="auto" w:frame="1"/>
          <w:shd w:val="clear" w:color="auto" w:fill="FFFFFF"/>
          <w:lang w:val="es-ES" w:bidi="uz-Cyrl-UZ"/>
        </w:rPr>
      </w:pPr>
      <w:r w:rsidRPr="00FC6D29">
        <w:rPr>
          <w:rFonts w:ascii="Times New Roman" w:eastAsia="Times New Roman" w:hAnsi="Times New Roman" w:cs="Times New Roman"/>
          <w:b/>
          <w:bdr w:val="none" w:sz="0" w:space="0" w:color="auto" w:frame="1"/>
          <w:shd w:val="clear" w:color="auto" w:fill="FFFFFF"/>
          <w:lang w:val="es-ES" w:bidi="uz-Cyrl-UZ"/>
        </w:rPr>
        <w:t>Técnicas Narr</w:t>
      </w:r>
      <w:r w:rsidR="00FC6D29" w:rsidRPr="00FC6D29">
        <w:rPr>
          <w:rFonts w:ascii="Times New Roman" w:eastAsia="Times New Roman" w:hAnsi="Times New Roman" w:cs="Times New Roman"/>
          <w:b/>
          <w:bdr w:val="none" w:sz="0" w:space="0" w:color="auto" w:frame="1"/>
          <w:shd w:val="clear" w:color="auto" w:fill="FFFFFF"/>
          <w:lang w:val="es-ES" w:bidi="uz-Cyrl-UZ"/>
        </w:rPr>
        <w:t>ativas e Imaginación: Cómo nos C</w:t>
      </w:r>
      <w:r w:rsidRPr="00FC6D29">
        <w:rPr>
          <w:rFonts w:ascii="Times New Roman" w:eastAsia="Times New Roman" w:hAnsi="Times New Roman" w:cs="Times New Roman"/>
          <w:b/>
          <w:bdr w:val="none" w:sz="0" w:space="0" w:color="auto" w:frame="1"/>
          <w:shd w:val="clear" w:color="auto" w:fill="FFFFFF"/>
          <w:lang w:val="es-ES" w:bidi="uz-Cyrl-UZ"/>
        </w:rPr>
        <w:t>onectamos</w:t>
      </w:r>
    </w:p>
    <w:p w14:paraId="48C332DF" w14:textId="519E770A" w:rsidR="007D461B" w:rsidRDefault="00FC6D29"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La literatura latinoamericana, en particular el realismo mágico, emplea técnicas narrativas que permiten que los eventos se desenvuelvan no en secuencias lógicas, sino a través de la imaginación. Algunos eventos ocurren solo dentro de la geografía de la imaginación, los fantasmas de los muertos o asesinados están presentes en el mundo de los vivos. Los muertos viven, hablan y sueñan. Este tópico de la vida</w:t>
      </w:r>
      <w:r w:rsidR="00C12CE6">
        <w:rPr>
          <w:rFonts w:ascii="Times New Roman" w:eastAsia="Times New Roman" w:hAnsi="Times New Roman" w:cs="Times New Roman"/>
          <w:bdr w:val="none" w:sz="0" w:space="0" w:color="auto" w:frame="1"/>
          <w:shd w:val="clear" w:color="auto" w:fill="FFFFFF"/>
          <w:lang w:val="es-ES" w:bidi="uz-Cyrl-UZ"/>
        </w:rPr>
        <w:t xml:space="preserve"> más</w:t>
      </w:r>
      <w:r>
        <w:rPr>
          <w:rFonts w:ascii="Times New Roman" w:eastAsia="Times New Roman" w:hAnsi="Times New Roman" w:cs="Times New Roman"/>
          <w:bdr w:val="none" w:sz="0" w:space="0" w:color="auto" w:frame="1"/>
          <w:shd w:val="clear" w:color="auto" w:fill="FFFFFF"/>
          <w:lang w:val="es-ES" w:bidi="uz-Cyrl-UZ"/>
        </w:rPr>
        <w:t xml:space="preserve"> allá de la muerte está presente en la literatura latinoamericana y tiene resonancias en el alma kurda. Por ejemplo, cuando los </w:t>
      </w:r>
      <w:proofErr w:type="spellStart"/>
      <w:r w:rsidRPr="00FC6D29">
        <w:rPr>
          <w:rFonts w:ascii="Times New Roman" w:eastAsia="Times New Roman" w:hAnsi="Times New Roman" w:cs="Times New Roman"/>
          <w:i/>
          <w:bdr w:val="none" w:sz="0" w:space="0" w:color="auto" w:frame="1"/>
          <w:shd w:val="clear" w:color="auto" w:fill="FFFFFF"/>
          <w:lang w:val="es-ES" w:bidi="uz-Cyrl-UZ"/>
        </w:rPr>
        <w:t>Peshmerga</w:t>
      </w:r>
      <w:proofErr w:type="spellEnd"/>
      <w:r w:rsidR="000F621E">
        <w:rPr>
          <w:rFonts w:ascii="Times New Roman" w:eastAsia="Times New Roman" w:hAnsi="Times New Roman" w:cs="Times New Roman"/>
          <w:bdr w:val="none" w:sz="0" w:space="0" w:color="auto" w:frame="1"/>
          <w:shd w:val="clear" w:color="auto" w:fill="FFFFFF"/>
          <w:lang w:val="es-ES" w:bidi="uz-Cyrl-UZ"/>
        </w:rPr>
        <w:t xml:space="preserve"> kurdos caían</w:t>
      </w:r>
      <w:r>
        <w:rPr>
          <w:rFonts w:ascii="Times New Roman" w:eastAsia="Times New Roman" w:hAnsi="Times New Roman" w:cs="Times New Roman"/>
          <w:bdr w:val="none" w:sz="0" w:space="0" w:color="auto" w:frame="1"/>
          <w:shd w:val="clear" w:color="auto" w:fill="FFFFFF"/>
          <w:lang w:val="es-ES" w:bidi="uz-Cyrl-UZ"/>
        </w:rPr>
        <w:t xml:space="preserve"> en</w:t>
      </w:r>
      <w:r w:rsidR="00C12CE6">
        <w:rPr>
          <w:rFonts w:ascii="Times New Roman" w:eastAsia="Times New Roman" w:hAnsi="Times New Roman" w:cs="Times New Roman"/>
          <w:bdr w:val="none" w:sz="0" w:space="0" w:color="auto" w:frame="1"/>
          <w:shd w:val="clear" w:color="auto" w:fill="FFFFFF"/>
          <w:lang w:val="es-ES" w:bidi="uz-Cyrl-UZ"/>
        </w:rPr>
        <w:t xml:space="preserve"> la</w:t>
      </w:r>
      <w:r>
        <w:rPr>
          <w:rFonts w:ascii="Times New Roman" w:eastAsia="Times New Roman" w:hAnsi="Times New Roman" w:cs="Times New Roman"/>
          <w:bdr w:val="none" w:sz="0" w:space="0" w:color="auto" w:frame="1"/>
          <w:shd w:val="clear" w:color="auto" w:fill="FFFFFF"/>
          <w:lang w:val="es-ES" w:bidi="uz-Cyrl-UZ"/>
        </w:rPr>
        <w:t xml:space="preserve"> lucha contra el régimen de Saddam Hussein, o en la actual lucha contra el Estado Islámico de Irak y Siria (ISIS) en el Kurdistán,</w:t>
      </w:r>
      <w:r w:rsidR="000F621E">
        <w:rPr>
          <w:rFonts w:ascii="Times New Roman" w:eastAsia="Times New Roman" w:hAnsi="Times New Roman" w:cs="Times New Roman"/>
          <w:bdr w:val="none" w:sz="0" w:space="0" w:color="auto" w:frame="1"/>
          <w:shd w:val="clear" w:color="auto" w:fill="FFFFFF"/>
          <w:lang w:val="es-ES" w:bidi="uz-Cyrl-UZ"/>
        </w:rPr>
        <w:t xml:space="preserve"> la gente le dice a sus seres queridos que no se desesperen ni guarden luto, porque lo mártires en realidad no mueren.</w:t>
      </w:r>
    </w:p>
    <w:p w14:paraId="54EF9F17" w14:textId="77777777" w:rsidR="007D461B" w:rsidRDefault="007D461B"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En este poema de 1948, el famoso poeta kurdo </w:t>
      </w:r>
      <w:proofErr w:type="spellStart"/>
      <w:r>
        <w:rPr>
          <w:rFonts w:ascii="Times New Roman" w:eastAsia="Times New Roman" w:hAnsi="Times New Roman" w:cs="Times New Roman"/>
          <w:bdr w:val="none" w:sz="0" w:space="0" w:color="auto" w:frame="1"/>
          <w:shd w:val="clear" w:color="auto" w:fill="FFFFFF"/>
          <w:lang w:val="es-ES" w:bidi="uz-Cyrl-UZ"/>
        </w:rPr>
        <w:t>Tawfeq</w:t>
      </w:r>
      <w:proofErr w:type="spellEnd"/>
      <w:r>
        <w:rPr>
          <w:rFonts w:ascii="Times New Roman" w:eastAsia="Times New Roman" w:hAnsi="Times New Roman" w:cs="Times New Roman"/>
          <w:bdr w:val="none" w:sz="0" w:space="0" w:color="auto" w:frame="1"/>
          <w:shd w:val="clear" w:color="auto" w:fill="FFFFFF"/>
          <w:lang w:val="es-ES" w:bidi="uz-Cyrl-UZ"/>
        </w:rPr>
        <w:t xml:space="preserve"> </w:t>
      </w:r>
      <w:proofErr w:type="spellStart"/>
      <w:r>
        <w:rPr>
          <w:rFonts w:ascii="Times New Roman" w:eastAsia="Times New Roman" w:hAnsi="Times New Roman" w:cs="Times New Roman"/>
          <w:bdr w:val="none" w:sz="0" w:space="0" w:color="auto" w:frame="1"/>
          <w:shd w:val="clear" w:color="auto" w:fill="FFFFFF"/>
          <w:lang w:val="es-ES" w:bidi="uz-Cyrl-UZ"/>
        </w:rPr>
        <w:t>Mahmoud</w:t>
      </w:r>
      <w:proofErr w:type="spellEnd"/>
      <w:r>
        <w:rPr>
          <w:rFonts w:ascii="Times New Roman" w:eastAsia="Times New Roman" w:hAnsi="Times New Roman" w:cs="Times New Roman"/>
          <w:bdr w:val="none" w:sz="0" w:space="0" w:color="auto" w:frame="1"/>
          <w:shd w:val="clear" w:color="auto" w:fill="FFFFFF"/>
          <w:lang w:val="es-ES" w:bidi="uz-Cyrl-UZ"/>
        </w:rPr>
        <w:t xml:space="preserve"> </w:t>
      </w:r>
      <w:proofErr w:type="spellStart"/>
      <w:r>
        <w:rPr>
          <w:rFonts w:ascii="Times New Roman" w:eastAsia="Times New Roman" w:hAnsi="Times New Roman" w:cs="Times New Roman"/>
          <w:bdr w:val="none" w:sz="0" w:space="0" w:color="auto" w:frame="1"/>
          <w:shd w:val="clear" w:color="auto" w:fill="FFFFFF"/>
          <w:lang w:val="es-ES" w:bidi="uz-Cyrl-UZ"/>
        </w:rPr>
        <w:t>Hamza</w:t>
      </w:r>
      <w:proofErr w:type="spellEnd"/>
      <w:r>
        <w:rPr>
          <w:rFonts w:ascii="Times New Roman" w:eastAsia="Times New Roman" w:hAnsi="Times New Roman" w:cs="Times New Roman"/>
          <w:bdr w:val="none" w:sz="0" w:space="0" w:color="auto" w:frame="1"/>
          <w:shd w:val="clear" w:color="auto" w:fill="FFFFFF"/>
          <w:lang w:val="es-ES" w:bidi="uz-Cyrl-UZ"/>
        </w:rPr>
        <w:t xml:space="preserve">, conocido como </w:t>
      </w:r>
      <w:proofErr w:type="spellStart"/>
      <w:r>
        <w:rPr>
          <w:rFonts w:ascii="Times New Roman" w:eastAsia="Times New Roman" w:hAnsi="Times New Roman" w:cs="Times New Roman"/>
          <w:bdr w:val="none" w:sz="0" w:space="0" w:color="auto" w:frame="1"/>
          <w:shd w:val="clear" w:color="auto" w:fill="FFFFFF"/>
          <w:lang w:val="es-ES" w:bidi="uz-Cyrl-UZ"/>
        </w:rPr>
        <w:t>Piramerd</w:t>
      </w:r>
      <w:proofErr w:type="spellEnd"/>
      <w:r>
        <w:rPr>
          <w:rFonts w:ascii="Times New Roman" w:eastAsia="Times New Roman" w:hAnsi="Times New Roman" w:cs="Times New Roman"/>
          <w:bdr w:val="none" w:sz="0" w:space="0" w:color="auto" w:frame="1"/>
          <w:shd w:val="clear" w:color="auto" w:fill="FFFFFF"/>
          <w:lang w:val="es-ES" w:bidi="uz-Cyrl-UZ"/>
        </w:rPr>
        <w:t>, describe el martirio, no en términos islámicos, sino como un acto de patriotismo y resistencia.</w:t>
      </w:r>
    </w:p>
    <w:p w14:paraId="49FD10F2" w14:textId="77777777" w:rsidR="00A21528" w:rsidRDefault="00A21528" w:rsidP="00816995">
      <w:pPr>
        <w:spacing w:line="360" w:lineRule="auto"/>
        <w:rPr>
          <w:rFonts w:ascii="Times New Roman" w:eastAsia="Times New Roman" w:hAnsi="Times New Roman" w:cs="Times New Roman"/>
          <w:bdr w:val="none" w:sz="0" w:space="0" w:color="auto" w:frame="1"/>
          <w:shd w:val="clear" w:color="auto" w:fill="FFFFFF"/>
          <w:lang w:val="es-ES" w:bidi="uz-Cyrl-UZ"/>
        </w:rPr>
      </w:pPr>
    </w:p>
    <w:p w14:paraId="4BFC0044" w14:textId="77777777" w:rsidR="007D461B" w:rsidRPr="00A21528" w:rsidRDefault="007D461B" w:rsidP="00A21528">
      <w:pPr>
        <w:spacing w:line="360" w:lineRule="auto"/>
        <w:ind w:left="709"/>
        <w:rPr>
          <w:rFonts w:ascii="Times New Roman" w:eastAsia="Times New Roman" w:hAnsi="Times New Roman" w:cs="Times New Roman"/>
          <w:i/>
          <w:bdr w:val="none" w:sz="0" w:space="0" w:color="auto" w:frame="1"/>
          <w:shd w:val="clear" w:color="auto" w:fill="FFFFFF"/>
          <w:lang w:val="es-ES" w:bidi="uz-Cyrl-UZ"/>
        </w:rPr>
      </w:pPr>
      <w:r w:rsidRPr="00A21528">
        <w:rPr>
          <w:rFonts w:ascii="Times New Roman" w:eastAsia="Times New Roman" w:hAnsi="Times New Roman" w:cs="Times New Roman"/>
          <w:i/>
          <w:bdr w:val="none" w:sz="0" w:space="0" w:color="auto" w:frame="1"/>
          <w:shd w:val="clear" w:color="auto" w:fill="FFFFFF"/>
          <w:lang w:val="es-ES" w:bidi="uz-Cyrl-UZ"/>
        </w:rPr>
        <w:t>“Es la sangre de nuestro mártires lo que el horizonte refleja</w:t>
      </w:r>
    </w:p>
    <w:p w14:paraId="2B786181" w14:textId="77777777" w:rsidR="007D461B" w:rsidRPr="00A21528" w:rsidRDefault="007D461B" w:rsidP="00A21528">
      <w:pPr>
        <w:spacing w:line="360" w:lineRule="auto"/>
        <w:ind w:left="709"/>
        <w:rPr>
          <w:rFonts w:ascii="Times New Roman" w:eastAsia="Times New Roman" w:hAnsi="Times New Roman" w:cs="Times New Roman"/>
          <w:i/>
          <w:bdr w:val="none" w:sz="0" w:space="0" w:color="auto" w:frame="1"/>
          <w:shd w:val="clear" w:color="auto" w:fill="FFFFFF"/>
          <w:lang w:val="es-ES" w:bidi="uz-Cyrl-UZ"/>
        </w:rPr>
      </w:pPr>
      <w:r w:rsidRPr="00A21528">
        <w:rPr>
          <w:rFonts w:ascii="Times New Roman" w:eastAsia="Times New Roman" w:hAnsi="Times New Roman" w:cs="Times New Roman"/>
          <w:i/>
          <w:bdr w:val="none" w:sz="0" w:space="0" w:color="auto" w:frame="1"/>
          <w:shd w:val="clear" w:color="auto" w:fill="FFFFFF"/>
          <w:lang w:val="es-ES" w:bidi="uz-Cyrl-UZ"/>
        </w:rPr>
        <w:t>Nunca ha sucedido en la historia de ninguna nación</w:t>
      </w:r>
    </w:p>
    <w:p w14:paraId="2B3B2A47" w14:textId="290AC674" w:rsidR="007D461B" w:rsidRPr="00A21528" w:rsidRDefault="00C12CE6" w:rsidP="00A21528">
      <w:pPr>
        <w:spacing w:line="360" w:lineRule="auto"/>
        <w:ind w:left="709"/>
        <w:rPr>
          <w:rFonts w:ascii="Times New Roman" w:eastAsia="Times New Roman" w:hAnsi="Times New Roman" w:cs="Times New Roman"/>
          <w:i/>
          <w:bdr w:val="none" w:sz="0" w:space="0" w:color="auto" w:frame="1"/>
          <w:shd w:val="clear" w:color="auto" w:fill="FFFFFF"/>
          <w:lang w:val="es-ES" w:bidi="uz-Cyrl-UZ"/>
        </w:rPr>
      </w:pPr>
      <w:r>
        <w:rPr>
          <w:rFonts w:ascii="Times New Roman" w:eastAsia="Times New Roman" w:hAnsi="Times New Roman" w:cs="Times New Roman"/>
          <w:i/>
          <w:bdr w:val="none" w:sz="0" w:space="0" w:color="auto" w:frame="1"/>
          <w:shd w:val="clear" w:color="auto" w:fill="FFFFFF"/>
          <w:lang w:val="es-ES" w:bidi="uz-Cyrl-UZ"/>
        </w:rPr>
        <w:t>Usar</w:t>
      </w:r>
      <w:r w:rsidR="007D461B" w:rsidRPr="00A21528">
        <w:rPr>
          <w:rFonts w:ascii="Times New Roman" w:eastAsia="Times New Roman" w:hAnsi="Times New Roman" w:cs="Times New Roman"/>
          <w:i/>
          <w:bdr w:val="none" w:sz="0" w:space="0" w:color="auto" w:frame="1"/>
          <w:shd w:val="clear" w:color="auto" w:fill="FFFFFF"/>
          <w:lang w:val="es-ES" w:bidi="uz-Cyrl-UZ"/>
        </w:rPr>
        <w:t xml:space="preserve"> los pechos de chicas como escudos contra las balas</w:t>
      </w:r>
    </w:p>
    <w:p w14:paraId="4473BA20" w14:textId="1D6C1FF1" w:rsidR="007D461B" w:rsidRPr="00A21528" w:rsidRDefault="007D461B" w:rsidP="00A21528">
      <w:pPr>
        <w:spacing w:line="360" w:lineRule="auto"/>
        <w:ind w:left="709"/>
        <w:rPr>
          <w:rFonts w:ascii="Times New Roman" w:eastAsia="Times New Roman" w:hAnsi="Times New Roman" w:cs="Times New Roman"/>
          <w:i/>
          <w:bdr w:val="none" w:sz="0" w:space="0" w:color="auto" w:frame="1"/>
          <w:shd w:val="clear" w:color="auto" w:fill="FFFFFF"/>
          <w:lang w:val="es-ES" w:bidi="uz-Cyrl-UZ"/>
        </w:rPr>
      </w:pPr>
      <w:r w:rsidRPr="00A21528">
        <w:rPr>
          <w:rFonts w:ascii="Times New Roman" w:eastAsia="Times New Roman" w:hAnsi="Times New Roman" w:cs="Times New Roman"/>
          <w:i/>
          <w:bdr w:val="none" w:sz="0" w:space="0" w:color="auto" w:frame="1"/>
          <w:shd w:val="clear" w:color="auto" w:fill="FFFFFF"/>
          <w:lang w:val="es-ES" w:bidi="uz-Cyrl-UZ"/>
        </w:rPr>
        <w:t xml:space="preserve">No, no vale la pena llorar ni guardar luto por </w:t>
      </w:r>
      <w:r w:rsidR="00C12CE6">
        <w:rPr>
          <w:rFonts w:ascii="Times New Roman" w:eastAsia="Times New Roman" w:hAnsi="Times New Roman" w:cs="Times New Roman"/>
          <w:i/>
          <w:bdr w:val="none" w:sz="0" w:space="0" w:color="auto" w:frame="1"/>
          <w:shd w:val="clear" w:color="auto" w:fill="FFFFFF"/>
          <w:lang w:val="es-ES" w:bidi="uz-Cyrl-UZ"/>
        </w:rPr>
        <w:t xml:space="preserve">la </w:t>
      </w:r>
      <w:r w:rsidRPr="00A21528">
        <w:rPr>
          <w:rFonts w:ascii="Times New Roman" w:eastAsia="Times New Roman" w:hAnsi="Times New Roman" w:cs="Times New Roman"/>
          <w:i/>
          <w:bdr w:val="none" w:sz="0" w:space="0" w:color="auto" w:frame="1"/>
          <w:shd w:val="clear" w:color="auto" w:fill="FFFFFF"/>
          <w:lang w:val="es-ES" w:bidi="uz-Cyrl-UZ"/>
        </w:rPr>
        <w:t>patria</w:t>
      </w:r>
    </w:p>
    <w:p w14:paraId="23C09B1B" w14:textId="77777777" w:rsidR="00192283" w:rsidRDefault="007D461B" w:rsidP="00A21528">
      <w:pPr>
        <w:spacing w:line="360" w:lineRule="auto"/>
        <w:ind w:left="709"/>
        <w:rPr>
          <w:rFonts w:ascii="Times New Roman" w:eastAsia="Times New Roman" w:hAnsi="Times New Roman" w:cs="Times New Roman"/>
          <w:bdr w:val="none" w:sz="0" w:space="0" w:color="auto" w:frame="1"/>
          <w:shd w:val="clear" w:color="auto" w:fill="FFFFFF"/>
          <w:lang w:val="es-ES" w:bidi="uz-Cyrl-UZ"/>
        </w:rPr>
      </w:pPr>
      <w:r w:rsidRPr="00A21528">
        <w:rPr>
          <w:rFonts w:ascii="Times New Roman" w:eastAsia="Times New Roman" w:hAnsi="Times New Roman" w:cs="Times New Roman"/>
          <w:i/>
          <w:bdr w:val="none" w:sz="0" w:space="0" w:color="auto" w:frame="1"/>
          <w:shd w:val="clear" w:color="auto" w:fill="FFFFFF"/>
          <w:lang w:val="es-ES" w:bidi="uz-Cyrl-UZ"/>
        </w:rPr>
        <w:t>No han muerto. Siguen viviendo en el corazón de la nación.”</w:t>
      </w:r>
    </w:p>
    <w:p w14:paraId="510AA72C" w14:textId="77777777" w:rsidR="00192283" w:rsidRDefault="00192283"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r>
    </w:p>
    <w:p w14:paraId="1025BA45" w14:textId="4FDFC78E" w:rsidR="00475035" w:rsidRDefault="00192283" w:rsidP="00192283">
      <w:pPr>
        <w:spacing w:line="360" w:lineRule="auto"/>
        <w:ind w:firstLine="720"/>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lastRenderedPageBreak/>
        <w:t>Un tópico literario kurdo es el de las víctimas de</w:t>
      </w:r>
      <w:r w:rsidR="00C12CE6">
        <w:rPr>
          <w:rFonts w:ascii="Times New Roman" w:eastAsia="Times New Roman" w:hAnsi="Times New Roman" w:cs="Times New Roman"/>
          <w:bdr w:val="none" w:sz="0" w:space="0" w:color="auto" w:frame="1"/>
          <w:shd w:val="clear" w:color="auto" w:fill="FFFFFF"/>
          <w:lang w:val="es-ES" w:bidi="uz-Cyrl-UZ"/>
        </w:rPr>
        <w:t xml:space="preserve"> la</w:t>
      </w:r>
      <w:r>
        <w:rPr>
          <w:rFonts w:ascii="Times New Roman" w:eastAsia="Times New Roman" w:hAnsi="Times New Roman" w:cs="Times New Roman"/>
          <w:bdr w:val="none" w:sz="0" w:space="0" w:color="auto" w:frame="1"/>
          <w:shd w:val="clear" w:color="auto" w:fill="FFFFFF"/>
          <w:lang w:val="es-ES" w:bidi="uz-Cyrl-UZ"/>
        </w:rPr>
        <w:t xml:space="preserve"> injusticia que permanecen vivas hasta que se les ha hecho justicia.</w:t>
      </w:r>
      <w:r w:rsidR="00A21528">
        <w:rPr>
          <w:rFonts w:ascii="Times New Roman" w:eastAsia="Times New Roman" w:hAnsi="Times New Roman" w:cs="Times New Roman"/>
          <w:bdr w:val="none" w:sz="0" w:space="0" w:color="auto" w:frame="1"/>
          <w:shd w:val="clear" w:color="auto" w:fill="FFFFFF"/>
          <w:lang w:val="es-ES" w:bidi="uz-Cyrl-UZ"/>
        </w:rPr>
        <w:t xml:space="preserve"> Otro tópico involucra a un personaje en su lecho de muerte que desea decir algo, pero es incapaz</w:t>
      </w:r>
      <w:r w:rsidR="00C12CE6">
        <w:rPr>
          <w:rFonts w:ascii="Times New Roman" w:eastAsia="Times New Roman" w:hAnsi="Times New Roman" w:cs="Times New Roman"/>
          <w:bdr w:val="none" w:sz="0" w:space="0" w:color="auto" w:frame="1"/>
          <w:shd w:val="clear" w:color="auto" w:fill="FFFFFF"/>
          <w:lang w:val="es-ES" w:bidi="uz-Cyrl-UZ"/>
        </w:rPr>
        <w:t xml:space="preserve"> de </w:t>
      </w:r>
      <w:proofErr w:type="spellStart"/>
      <w:r w:rsidR="00C12CE6">
        <w:rPr>
          <w:rFonts w:ascii="Times New Roman" w:eastAsia="Times New Roman" w:hAnsi="Times New Roman" w:cs="Times New Roman"/>
          <w:bdr w:val="none" w:sz="0" w:space="0" w:color="auto" w:frame="1"/>
          <w:shd w:val="clear" w:color="auto" w:fill="FFFFFF"/>
          <w:lang w:val="es-ES" w:bidi="uz-Cyrl-UZ"/>
        </w:rPr>
        <w:t>haerlo</w:t>
      </w:r>
      <w:proofErr w:type="spellEnd"/>
      <w:r w:rsidR="00A21528">
        <w:rPr>
          <w:rFonts w:ascii="Times New Roman" w:eastAsia="Times New Roman" w:hAnsi="Times New Roman" w:cs="Times New Roman"/>
          <w:bdr w:val="none" w:sz="0" w:space="0" w:color="auto" w:frame="1"/>
          <w:shd w:val="clear" w:color="auto" w:fill="FFFFFF"/>
          <w:lang w:val="es-ES" w:bidi="uz-Cyrl-UZ"/>
        </w:rPr>
        <w:t xml:space="preserve">. En tales casos, los muertos visitan a sus seres amados en sus sueños con el mensaje de que quieren que los vivos cumplan sus deseos. </w:t>
      </w:r>
      <w:proofErr w:type="spellStart"/>
      <w:r w:rsidR="00A21528">
        <w:rPr>
          <w:rFonts w:ascii="Times New Roman" w:eastAsia="Times New Roman" w:hAnsi="Times New Roman" w:cs="Times New Roman"/>
          <w:bdr w:val="none" w:sz="0" w:space="0" w:color="auto" w:frame="1"/>
          <w:shd w:val="clear" w:color="auto" w:fill="FFFFFF"/>
          <w:lang w:val="es-ES" w:bidi="uz-Cyrl-UZ"/>
        </w:rPr>
        <w:t>Ismail</w:t>
      </w:r>
      <w:proofErr w:type="spellEnd"/>
      <w:r w:rsidR="00A21528">
        <w:rPr>
          <w:rFonts w:ascii="Times New Roman" w:eastAsia="Times New Roman" w:hAnsi="Times New Roman" w:cs="Times New Roman"/>
          <w:bdr w:val="none" w:sz="0" w:space="0" w:color="auto" w:frame="1"/>
          <w:shd w:val="clear" w:color="auto" w:fill="FFFFFF"/>
          <w:lang w:val="es-ES" w:bidi="uz-Cyrl-UZ"/>
        </w:rPr>
        <w:t xml:space="preserve"> </w:t>
      </w:r>
      <w:proofErr w:type="spellStart"/>
      <w:r w:rsidR="00A21528">
        <w:rPr>
          <w:rFonts w:ascii="Times New Roman" w:eastAsia="Times New Roman" w:hAnsi="Times New Roman" w:cs="Times New Roman"/>
          <w:bdr w:val="none" w:sz="0" w:space="0" w:color="auto" w:frame="1"/>
          <w:shd w:val="clear" w:color="auto" w:fill="FFFFFF"/>
          <w:lang w:val="es-ES" w:bidi="uz-Cyrl-UZ"/>
        </w:rPr>
        <w:t>Hamalaw</w:t>
      </w:r>
      <w:proofErr w:type="spellEnd"/>
      <w:r w:rsidR="00A21528">
        <w:rPr>
          <w:rFonts w:ascii="Times New Roman" w:eastAsia="Times New Roman" w:hAnsi="Times New Roman" w:cs="Times New Roman"/>
          <w:bdr w:val="none" w:sz="0" w:space="0" w:color="auto" w:frame="1"/>
          <w:shd w:val="clear" w:color="auto" w:fill="FFFFFF"/>
          <w:lang w:val="es-ES" w:bidi="uz-Cyrl-UZ"/>
        </w:rPr>
        <w:t xml:space="preserve"> escribe sobre esto en su novela publicada en </w:t>
      </w:r>
      <w:proofErr w:type="spellStart"/>
      <w:r w:rsidR="00A21528">
        <w:rPr>
          <w:rFonts w:ascii="Times New Roman" w:eastAsia="Times New Roman" w:hAnsi="Times New Roman" w:cs="Times New Roman"/>
          <w:bdr w:val="none" w:sz="0" w:space="0" w:color="auto" w:frame="1"/>
          <w:shd w:val="clear" w:color="auto" w:fill="FFFFFF"/>
          <w:lang w:val="es-ES" w:bidi="uz-Cyrl-UZ"/>
        </w:rPr>
        <w:t>Kurdistan</w:t>
      </w:r>
      <w:proofErr w:type="spellEnd"/>
      <w:r w:rsidR="00A21528">
        <w:rPr>
          <w:rFonts w:ascii="Times New Roman" w:eastAsia="Times New Roman" w:hAnsi="Times New Roman" w:cs="Times New Roman"/>
          <w:bdr w:val="none" w:sz="0" w:space="0" w:color="auto" w:frame="1"/>
          <w:shd w:val="clear" w:color="auto" w:fill="FFFFFF"/>
          <w:lang w:val="es-ES" w:bidi="uz-Cyrl-UZ"/>
        </w:rPr>
        <w:t xml:space="preserve"> en 2011, </w:t>
      </w:r>
      <w:r w:rsidR="00A21528" w:rsidRPr="00C12CE6">
        <w:rPr>
          <w:rFonts w:ascii="Times New Roman" w:eastAsia="Times New Roman" w:hAnsi="Times New Roman" w:cs="Times New Roman"/>
          <w:i/>
          <w:bdr w:val="none" w:sz="0" w:space="0" w:color="auto" w:frame="1"/>
          <w:shd w:val="clear" w:color="auto" w:fill="FFFFFF"/>
          <w:lang w:val="es-ES" w:bidi="uz-Cyrl-UZ"/>
        </w:rPr>
        <w:t>La caída del Lobo</w:t>
      </w:r>
      <w:r w:rsidR="00C12CE6">
        <w:rPr>
          <w:rFonts w:ascii="Times New Roman" w:eastAsia="Times New Roman" w:hAnsi="Times New Roman" w:cs="Times New Roman"/>
          <w:bdr w:val="none" w:sz="0" w:space="0" w:color="auto" w:frame="1"/>
          <w:shd w:val="clear" w:color="auto" w:fill="FFFFFF"/>
          <w:lang w:val="es-ES" w:bidi="uz-Cyrl-UZ"/>
        </w:rPr>
        <w:t>. La</w:t>
      </w:r>
      <w:r w:rsidR="00A21528">
        <w:rPr>
          <w:rFonts w:ascii="Times New Roman" w:eastAsia="Times New Roman" w:hAnsi="Times New Roman" w:cs="Times New Roman"/>
          <w:bdr w:val="none" w:sz="0" w:space="0" w:color="auto" w:frame="1"/>
          <w:shd w:val="clear" w:color="auto" w:fill="FFFFFF"/>
          <w:lang w:val="es-ES" w:bidi="uz-Cyrl-UZ"/>
        </w:rPr>
        <w:t xml:space="preserve"> protagonista, </w:t>
      </w:r>
      <w:r w:rsidR="00FF712E">
        <w:rPr>
          <w:rFonts w:ascii="Times New Roman" w:eastAsia="Times New Roman" w:hAnsi="Times New Roman" w:cs="Times New Roman"/>
          <w:bdr w:val="none" w:sz="0" w:space="0" w:color="auto" w:frame="1"/>
          <w:shd w:val="clear" w:color="auto" w:fill="FFFFFF"/>
          <w:lang w:val="es-ES" w:bidi="uz-Cyrl-UZ"/>
        </w:rPr>
        <w:t>la tía</w:t>
      </w:r>
      <w:r w:rsidR="00A21528">
        <w:rPr>
          <w:rFonts w:ascii="Times New Roman" w:eastAsia="Times New Roman" w:hAnsi="Times New Roman" w:cs="Times New Roman"/>
          <w:bdr w:val="none" w:sz="0" w:space="0" w:color="auto" w:frame="1"/>
          <w:shd w:val="clear" w:color="auto" w:fill="FFFFFF"/>
          <w:lang w:val="es-ES" w:bidi="uz-Cyrl-UZ"/>
        </w:rPr>
        <w:t xml:space="preserve"> </w:t>
      </w:r>
      <w:proofErr w:type="spellStart"/>
      <w:r w:rsidR="00A21528">
        <w:rPr>
          <w:rFonts w:ascii="Times New Roman" w:eastAsia="Times New Roman" w:hAnsi="Times New Roman" w:cs="Times New Roman"/>
          <w:bdr w:val="none" w:sz="0" w:space="0" w:color="auto" w:frame="1"/>
          <w:shd w:val="clear" w:color="auto" w:fill="FFFFFF"/>
          <w:lang w:val="es-ES" w:bidi="uz-Cyrl-UZ"/>
        </w:rPr>
        <w:t>Lemon</w:t>
      </w:r>
      <w:proofErr w:type="spellEnd"/>
      <w:r w:rsidR="00A21528">
        <w:rPr>
          <w:rFonts w:ascii="Times New Roman" w:eastAsia="Times New Roman" w:hAnsi="Times New Roman" w:cs="Times New Roman"/>
          <w:bdr w:val="none" w:sz="0" w:space="0" w:color="auto" w:frame="1"/>
          <w:shd w:val="clear" w:color="auto" w:fill="FFFFFF"/>
          <w:lang w:val="es-ES" w:bidi="uz-Cyrl-UZ"/>
        </w:rPr>
        <w:t>, le habla a los espíritus</w:t>
      </w:r>
      <w:r w:rsidR="00C12CE6">
        <w:rPr>
          <w:rFonts w:ascii="Times New Roman" w:eastAsia="Times New Roman" w:hAnsi="Times New Roman" w:cs="Times New Roman"/>
          <w:bdr w:val="none" w:sz="0" w:space="0" w:color="auto" w:frame="1"/>
          <w:shd w:val="clear" w:color="auto" w:fill="FFFFFF"/>
          <w:lang w:val="es-ES" w:bidi="uz-Cyrl-UZ"/>
        </w:rPr>
        <w:t xml:space="preserve"> de los</w:t>
      </w:r>
      <w:r w:rsidR="00A21528">
        <w:rPr>
          <w:rFonts w:ascii="Times New Roman" w:eastAsia="Times New Roman" w:hAnsi="Times New Roman" w:cs="Times New Roman"/>
          <w:bdr w:val="none" w:sz="0" w:space="0" w:color="auto" w:frame="1"/>
          <w:shd w:val="clear" w:color="auto" w:fill="FFFFFF"/>
          <w:lang w:val="es-ES" w:bidi="uz-Cyrl-UZ"/>
        </w:rPr>
        <w:t xml:space="preserve"> que han muerto en </w:t>
      </w:r>
      <w:r w:rsidR="00C12CE6">
        <w:rPr>
          <w:rFonts w:ascii="Times New Roman" w:eastAsia="Times New Roman" w:hAnsi="Times New Roman" w:cs="Times New Roman"/>
          <w:bdr w:val="none" w:sz="0" w:space="0" w:color="auto" w:frame="1"/>
          <w:shd w:val="clear" w:color="auto" w:fill="FFFFFF"/>
          <w:lang w:val="es-ES" w:bidi="uz-Cyrl-UZ"/>
        </w:rPr>
        <w:t xml:space="preserve">los </w:t>
      </w:r>
      <w:r w:rsidR="00A21528">
        <w:rPr>
          <w:rFonts w:ascii="Times New Roman" w:eastAsia="Times New Roman" w:hAnsi="Times New Roman" w:cs="Times New Roman"/>
          <w:bdr w:val="none" w:sz="0" w:space="0" w:color="auto" w:frame="1"/>
          <w:shd w:val="clear" w:color="auto" w:fill="FFFFFF"/>
          <w:lang w:val="es-ES" w:bidi="uz-Cyrl-UZ"/>
        </w:rPr>
        <w:t xml:space="preserve">conflictos sucesivos entre árabes, turcomanos y kurdos en </w:t>
      </w:r>
      <w:proofErr w:type="spellStart"/>
      <w:r w:rsidR="00A21528">
        <w:rPr>
          <w:rFonts w:ascii="Times New Roman" w:eastAsia="Times New Roman" w:hAnsi="Times New Roman" w:cs="Times New Roman"/>
          <w:bdr w:val="none" w:sz="0" w:space="0" w:color="auto" w:frame="1"/>
          <w:shd w:val="clear" w:color="auto" w:fill="FFFFFF"/>
          <w:lang w:val="es-ES" w:bidi="uz-Cyrl-UZ"/>
        </w:rPr>
        <w:t>Kirkuk</w:t>
      </w:r>
      <w:proofErr w:type="spellEnd"/>
      <w:r w:rsidR="00A21528">
        <w:rPr>
          <w:rFonts w:ascii="Times New Roman" w:eastAsia="Times New Roman" w:hAnsi="Times New Roman" w:cs="Times New Roman"/>
          <w:bdr w:val="none" w:sz="0" w:space="0" w:color="auto" w:frame="1"/>
          <w:shd w:val="clear" w:color="auto" w:fill="FFFFFF"/>
          <w:lang w:val="es-ES" w:bidi="uz-Cyrl-UZ"/>
        </w:rPr>
        <w:t xml:space="preserve"> durante el régimen del General ‘Abdul Karim </w:t>
      </w:r>
      <w:proofErr w:type="spellStart"/>
      <w:r w:rsidR="00A21528">
        <w:rPr>
          <w:rFonts w:ascii="Times New Roman" w:eastAsia="Times New Roman" w:hAnsi="Times New Roman" w:cs="Times New Roman"/>
          <w:bdr w:val="none" w:sz="0" w:space="0" w:color="auto" w:frame="1"/>
          <w:shd w:val="clear" w:color="auto" w:fill="FFFFFF"/>
          <w:lang w:val="es-ES" w:bidi="uz-Cyrl-UZ"/>
        </w:rPr>
        <w:t>Kassem</w:t>
      </w:r>
      <w:proofErr w:type="spellEnd"/>
      <w:r w:rsidR="00A21528">
        <w:rPr>
          <w:rFonts w:ascii="Times New Roman" w:eastAsia="Times New Roman" w:hAnsi="Times New Roman" w:cs="Times New Roman"/>
          <w:bdr w:val="none" w:sz="0" w:space="0" w:color="auto" w:frame="1"/>
          <w:shd w:val="clear" w:color="auto" w:fill="FFFFFF"/>
          <w:lang w:val="es-ES" w:bidi="uz-Cyrl-UZ"/>
        </w:rPr>
        <w:t xml:space="preserve">, quien se hizo con el poder por la vía de un golpe militar en 1958 y asesinó a todos los miembros de la anterior familia real. En 1959, la ciudad de </w:t>
      </w:r>
      <w:proofErr w:type="spellStart"/>
      <w:r w:rsidR="00A21528">
        <w:rPr>
          <w:rFonts w:ascii="Times New Roman" w:eastAsia="Times New Roman" w:hAnsi="Times New Roman" w:cs="Times New Roman"/>
          <w:bdr w:val="none" w:sz="0" w:space="0" w:color="auto" w:frame="1"/>
          <w:shd w:val="clear" w:color="auto" w:fill="FFFFFF"/>
          <w:lang w:val="es-ES" w:bidi="uz-Cyrl-UZ"/>
        </w:rPr>
        <w:t>Kir</w:t>
      </w:r>
      <w:r w:rsidR="00C12CE6">
        <w:rPr>
          <w:rFonts w:ascii="Times New Roman" w:eastAsia="Times New Roman" w:hAnsi="Times New Roman" w:cs="Times New Roman"/>
          <w:bdr w:val="none" w:sz="0" w:space="0" w:color="auto" w:frame="1"/>
          <w:shd w:val="clear" w:color="auto" w:fill="FFFFFF"/>
          <w:lang w:val="es-ES" w:bidi="uz-Cyrl-UZ"/>
        </w:rPr>
        <w:t>kuk</w:t>
      </w:r>
      <w:proofErr w:type="spellEnd"/>
      <w:r w:rsidR="00C12CE6">
        <w:rPr>
          <w:rFonts w:ascii="Times New Roman" w:eastAsia="Times New Roman" w:hAnsi="Times New Roman" w:cs="Times New Roman"/>
          <w:bdr w:val="none" w:sz="0" w:space="0" w:color="auto" w:frame="1"/>
          <w:shd w:val="clear" w:color="auto" w:fill="FFFFFF"/>
          <w:lang w:val="es-ES" w:bidi="uz-Cyrl-UZ"/>
        </w:rPr>
        <w:t xml:space="preserve"> celebró el aniversario de ese evento, llamado</w:t>
      </w:r>
      <w:r w:rsidR="00A21528">
        <w:rPr>
          <w:rFonts w:ascii="Times New Roman" w:eastAsia="Times New Roman" w:hAnsi="Times New Roman" w:cs="Times New Roman"/>
          <w:bdr w:val="none" w:sz="0" w:space="0" w:color="auto" w:frame="1"/>
          <w:shd w:val="clear" w:color="auto" w:fill="FFFFFF"/>
          <w:lang w:val="es-ES" w:bidi="uz-Cyrl-UZ"/>
        </w:rPr>
        <w:t xml:space="preserve"> revolución, pero </w:t>
      </w:r>
      <w:r w:rsidR="00FF712E">
        <w:rPr>
          <w:rFonts w:ascii="Times New Roman" w:eastAsia="Times New Roman" w:hAnsi="Times New Roman" w:cs="Times New Roman"/>
          <w:bdr w:val="none" w:sz="0" w:space="0" w:color="auto" w:frame="1"/>
          <w:shd w:val="clear" w:color="auto" w:fill="FFFFFF"/>
          <w:lang w:val="es-ES" w:bidi="uz-Cyrl-UZ"/>
        </w:rPr>
        <w:t xml:space="preserve">estalló un conflicto y </w:t>
      </w:r>
      <w:r w:rsidR="00C12CE6">
        <w:rPr>
          <w:rFonts w:ascii="Times New Roman" w:eastAsia="Times New Roman" w:hAnsi="Times New Roman" w:cs="Times New Roman"/>
          <w:bdr w:val="none" w:sz="0" w:space="0" w:color="auto" w:frame="1"/>
          <w:shd w:val="clear" w:color="auto" w:fill="FFFFFF"/>
          <w:lang w:val="es-ES" w:bidi="uz-Cyrl-UZ"/>
        </w:rPr>
        <w:t>muchas personas</w:t>
      </w:r>
      <w:r w:rsidR="00FF712E">
        <w:rPr>
          <w:rFonts w:ascii="Times New Roman" w:eastAsia="Times New Roman" w:hAnsi="Times New Roman" w:cs="Times New Roman"/>
          <w:bdr w:val="none" w:sz="0" w:space="0" w:color="auto" w:frame="1"/>
          <w:shd w:val="clear" w:color="auto" w:fill="FFFFFF"/>
          <w:lang w:val="es-ES" w:bidi="uz-Cyrl-UZ"/>
        </w:rPr>
        <w:t xml:space="preserve"> </w:t>
      </w:r>
      <w:r w:rsidR="00C12CE6">
        <w:rPr>
          <w:rFonts w:ascii="Times New Roman" w:eastAsia="Times New Roman" w:hAnsi="Times New Roman" w:cs="Times New Roman"/>
          <w:bdr w:val="none" w:sz="0" w:space="0" w:color="auto" w:frame="1"/>
          <w:shd w:val="clear" w:color="auto" w:fill="FFFFFF"/>
          <w:lang w:val="es-ES" w:bidi="uz-Cyrl-UZ"/>
        </w:rPr>
        <w:t>pertenecientes a</w:t>
      </w:r>
      <w:r w:rsidR="00FF712E">
        <w:rPr>
          <w:rFonts w:ascii="Times New Roman" w:eastAsia="Times New Roman" w:hAnsi="Times New Roman" w:cs="Times New Roman"/>
          <w:bdr w:val="none" w:sz="0" w:space="0" w:color="auto" w:frame="1"/>
          <w:shd w:val="clear" w:color="auto" w:fill="FFFFFF"/>
          <w:lang w:val="es-ES" w:bidi="uz-Cyrl-UZ"/>
        </w:rPr>
        <w:t xml:space="preserve"> diferentes minorías fueron asesinadas.</w:t>
      </w:r>
      <w:r w:rsidR="0044602F">
        <w:rPr>
          <w:rFonts w:ascii="Times New Roman" w:eastAsia="Times New Roman" w:hAnsi="Times New Roman" w:cs="Times New Roman"/>
          <w:bdr w:val="none" w:sz="0" w:space="0" w:color="auto" w:frame="1"/>
          <w:shd w:val="clear" w:color="auto" w:fill="FFFFFF"/>
          <w:lang w:val="es-ES" w:bidi="uz-Cyrl-UZ"/>
        </w:rPr>
        <w:t xml:space="preserve"> La tía </w:t>
      </w:r>
      <w:proofErr w:type="spellStart"/>
      <w:r w:rsidR="0044602F">
        <w:rPr>
          <w:rFonts w:ascii="Times New Roman" w:eastAsia="Times New Roman" w:hAnsi="Times New Roman" w:cs="Times New Roman"/>
          <w:bdr w:val="none" w:sz="0" w:space="0" w:color="auto" w:frame="1"/>
          <w:shd w:val="clear" w:color="auto" w:fill="FFFFFF"/>
          <w:lang w:val="es-ES" w:bidi="uz-Cyrl-UZ"/>
        </w:rPr>
        <w:t>Lemon</w:t>
      </w:r>
      <w:proofErr w:type="spellEnd"/>
      <w:r w:rsidR="0044602F">
        <w:rPr>
          <w:rFonts w:ascii="Times New Roman" w:eastAsia="Times New Roman" w:hAnsi="Times New Roman" w:cs="Times New Roman"/>
          <w:bdr w:val="none" w:sz="0" w:space="0" w:color="auto" w:frame="1"/>
          <w:shd w:val="clear" w:color="auto" w:fill="FFFFFF"/>
          <w:lang w:val="es-ES" w:bidi="uz-Cyrl-UZ"/>
        </w:rPr>
        <w:t xml:space="preserve"> es la única</w:t>
      </w:r>
      <w:r w:rsidR="00FF712E">
        <w:rPr>
          <w:rFonts w:ascii="Times New Roman" w:eastAsia="Times New Roman" w:hAnsi="Times New Roman" w:cs="Times New Roman"/>
          <w:bdr w:val="none" w:sz="0" w:space="0" w:color="auto" w:frame="1"/>
          <w:shd w:val="clear" w:color="auto" w:fill="FFFFFF"/>
          <w:lang w:val="es-ES" w:bidi="uz-Cyrl-UZ"/>
        </w:rPr>
        <w:t xml:space="preserve"> que</w:t>
      </w:r>
      <w:r w:rsidR="00475035">
        <w:rPr>
          <w:rFonts w:ascii="Times New Roman" w:eastAsia="Times New Roman" w:hAnsi="Times New Roman" w:cs="Times New Roman"/>
          <w:bdr w:val="none" w:sz="0" w:space="0" w:color="auto" w:frame="1"/>
          <w:shd w:val="clear" w:color="auto" w:fill="FFFFFF"/>
          <w:lang w:val="es-ES" w:bidi="uz-Cyrl-UZ"/>
        </w:rPr>
        <w:t xml:space="preserve"> </w:t>
      </w:r>
      <w:r w:rsidR="00C12CE6">
        <w:rPr>
          <w:rFonts w:ascii="Times New Roman" w:eastAsia="Times New Roman" w:hAnsi="Times New Roman" w:cs="Times New Roman"/>
          <w:bdr w:val="none" w:sz="0" w:space="0" w:color="auto" w:frame="1"/>
          <w:shd w:val="clear" w:color="auto" w:fill="FFFFFF"/>
          <w:lang w:val="es-ES" w:bidi="uz-Cyrl-UZ"/>
        </w:rPr>
        <w:t>puede hablarle</w:t>
      </w:r>
      <w:r w:rsidR="00475035">
        <w:rPr>
          <w:rFonts w:ascii="Times New Roman" w:eastAsia="Times New Roman" w:hAnsi="Times New Roman" w:cs="Times New Roman"/>
          <w:bdr w:val="none" w:sz="0" w:space="0" w:color="auto" w:frame="1"/>
          <w:shd w:val="clear" w:color="auto" w:fill="FFFFFF"/>
          <w:lang w:val="es-ES" w:bidi="uz-Cyrl-UZ"/>
        </w:rPr>
        <w:t xml:space="preserve"> a los muertos.</w:t>
      </w:r>
    </w:p>
    <w:p w14:paraId="6CC79887" w14:textId="4B199B73" w:rsidR="00200FDB" w:rsidRDefault="00475035" w:rsidP="00192283">
      <w:pPr>
        <w:spacing w:line="360" w:lineRule="auto"/>
        <w:ind w:firstLine="720"/>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 menudo en la literatura kurda la gente hace sacrificios a sus muertos. Visita</w:t>
      </w:r>
      <w:r w:rsidR="003A6C19">
        <w:rPr>
          <w:rFonts w:ascii="Times New Roman" w:eastAsia="Times New Roman" w:hAnsi="Times New Roman" w:cs="Times New Roman"/>
          <w:bdr w:val="none" w:sz="0" w:space="0" w:color="auto" w:frame="1"/>
          <w:shd w:val="clear" w:color="auto" w:fill="FFFFFF"/>
          <w:lang w:val="es-ES" w:bidi="uz-Cyrl-UZ"/>
        </w:rPr>
        <w:t>n</w:t>
      </w:r>
      <w:r>
        <w:rPr>
          <w:rFonts w:ascii="Times New Roman" w:eastAsia="Times New Roman" w:hAnsi="Times New Roman" w:cs="Times New Roman"/>
          <w:bdr w:val="none" w:sz="0" w:space="0" w:color="auto" w:frame="1"/>
          <w:shd w:val="clear" w:color="auto" w:fill="FFFFFF"/>
          <w:lang w:val="es-ES" w:bidi="uz-Cyrl-UZ"/>
        </w:rPr>
        <w:t xml:space="preserve"> los lugares de culto y dan comida o dinero a los pobres para que las almas de los fallecidos puedan descansar en paz. Aquellos que han muerto con cuentas por saldar a veces regresan en</w:t>
      </w:r>
      <w:r w:rsidR="00C12CE6">
        <w:rPr>
          <w:rFonts w:ascii="Times New Roman" w:eastAsia="Times New Roman" w:hAnsi="Times New Roman" w:cs="Times New Roman"/>
          <w:bdr w:val="none" w:sz="0" w:space="0" w:color="auto" w:frame="1"/>
          <w:shd w:val="clear" w:color="auto" w:fill="FFFFFF"/>
          <w:lang w:val="es-ES" w:bidi="uz-Cyrl-UZ"/>
        </w:rPr>
        <w:t xml:space="preserve"> </w:t>
      </w:r>
      <w:r>
        <w:rPr>
          <w:rFonts w:ascii="Times New Roman" w:eastAsia="Times New Roman" w:hAnsi="Times New Roman" w:cs="Times New Roman"/>
          <w:bdr w:val="none" w:sz="0" w:space="0" w:color="auto" w:frame="1"/>
          <w:shd w:val="clear" w:color="auto" w:fill="FFFFFF"/>
          <w:lang w:val="es-ES" w:bidi="uz-Cyrl-UZ"/>
        </w:rPr>
        <w:t xml:space="preserve">sueños a sus seres queridos y les piden que sus deudas sean </w:t>
      </w:r>
      <w:r w:rsidR="00C12CE6">
        <w:rPr>
          <w:rFonts w:ascii="Times New Roman" w:eastAsia="Times New Roman" w:hAnsi="Times New Roman" w:cs="Times New Roman"/>
          <w:bdr w:val="none" w:sz="0" w:space="0" w:color="auto" w:frame="1"/>
          <w:shd w:val="clear" w:color="auto" w:fill="FFFFFF"/>
          <w:lang w:val="es-ES" w:bidi="uz-Cyrl-UZ"/>
        </w:rPr>
        <w:t>saldadas</w:t>
      </w:r>
      <w:r>
        <w:rPr>
          <w:rFonts w:ascii="Times New Roman" w:eastAsia="Times New Roman" w:hAnsi="Times New Roman" w:cs="Times New Roman"/>
          <w:bdr w:val="none" w:sz="0" w:space="0" w:color="auto" w:frame="1"/>
          <w:shd w:val="clear" w:color="auto" w:fill="FFFFFF"/>
          <w:lang w:val="es-ES" w:bidi="uz-Cyrl-UZ"/>
        </w:rPr>
        <w:t>.</w:t>
      </w:r>
    </w:p>
    <w:p w14:paraId="167D361E" w14:textId="2568C06D" w:rsidR="00200FDB" w:rsidRDefault="00200FDB" w:rsidP="00192283">
      <w:pPr>
        <w:spacing w:line="360" w:lineRule="auto"/>
        <w:ind w:firstLine="720"/>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 xml:space="preserve">Estos temas literarios </w:t>
      </w:r>
      <w:r w:rsidR="003A6C19">
        <w:rPr>
          <w:rFonts w:ascii="Times New Roman" w:eastAsia="Times New Roman" w:hAnsi="Times New Roman" w:cs="Times New Roman"/>
          <w:bdr w:val="none" w:sz="0" w:space="0" w:color="auto" w:frame="1"/>
          <w:shd w:val="clear" w:color="auto" w:fill="FFFFFF"/>
          <w:lang w:val="es-ES" w:bidi="uz-Cyrl-UZ"/>
        </w:rPr>
        <w:t>influyeron significativamente</w:t>
      </w:r>
      <w:r>
        <w:rPr>
          <w:rFonts w:ascii="Times New Roman" w:eastAsia="Times New Roman" w:hAnsi="Times New Roman" w:cs="Times New Roman"/>
          <w:bdr w:val="none" w:sz="0" w:space="0" w:color="auto" w:frame="1"/>
          <w:shd w:val="clear" w:color="auto" w:fill="FFFFFF"/>
          <w:lang w:val="es-ES" w:bidi="uz-Cyrl-UZ"/>
        </w:rPr>
        <w:t xml:space="preserve"> en la generación de jóvenes escritores y lectores de la década de 1980 porque éstos sentían que reflejaban un lado extraño de la literatura, oscurecido por el realismo revolucionario que dominaba la literatura kurda. La literatura latinoamericana abrió, como ninguna otra literatura, un horizonte, una ventana de oportunidad a la imaginación individual y al mito</w:t>
      </w:r>
      <w:r w:rsidR="003A6C19">
        <w:rPr>
          <w:rFonts w:ascii="Times New Roman" w:eastAsia="Times New Roman" w:hAnsi="Times New Roman" w:cs="Times New Roman"/>
          <w:bdr w:val="none" w:sz="0" w:space="0" w:color="auto" w:frame="1"/>
          <w:shd w:val="clear" w:color="auto" w:fill="FFFFFF"/>
          <w:lang w:val="es-ES" w:bidi="uz-Cyrl-UZ"/>
        </w:rPr>
        <w:t xml:space="preserve"> y</w:t>
      </w:r>
      <w:r>
        <w:rPr>
          <w:rFonts w:ascii="Times New Roman" w:eastAsia="Times New Roman" w:hAnsi="Times New Roman" w:cs="Times New Roman"/>
          <w:bdr w:val="none" w:sz="0" w:space="0" w:color="auto" w:frame="1"/>
          <w:shd w:val="clear" w:color="auto" w:fill="FFFFFF"/>
          <w:lang w:val="es-ES" w:bidi="uz-Cyrl-UZ"/>
        </w:rPr>
        <w:t xml:space="preserve"> </w:t>
      </w:r>
      <w:r w:rsidR="003A6C19">
        <w:rPr>
          <w:rFonts w:ascii="Times New Roman" w:eastAsia="Times New Roman" w:hAnsi="Times New Roman" w:cs="Times New Roman"/>
          <w:bdr w:val="none" w:sz="0" w:space="0" w:color="auto" w:frame="1"/>
          <w:shd w:val="clear" w:color="auto" w:fill="FFFFFF"/>
          <w:lang w:val="es-ES" w:bidi="uz-Cyrl-UZ"/>
        </w:rPr>
        <w:t>a</w:t>
      </w:r>
      <w:r>
        <w:rPr>
          <w:rFonts w:ascii="Times New Roman" w:eastAsia="Times New Roman" w:hAnsi="Times New Roman" w:cs="Times New Roman"/>
          <w:bdr w:val="none" w:sz="0" w:space="0" w:color="auto" w:frame="1"/>
          <w:shd w:val="clear" w:color="auto" w:fill="FFFFFF"/>
          <w:lang w:val="es-ES" w:bidi="uz-Cyrl-UZ"/>
        </w:rPr>
        <w:t xml:space="preserve"> otras formas narrativas.</w:t>
      </w:r>
    </w:p>
    <w:p w14:paraId="47C77C9F" w14:textId="77777777" w:rsidR="00200FDB" w:rsidRDefault="00200FDB" w:rsidP="00200FDB">
      <w:pPr>
        <w:spacing w:line="360" w:lineRule="auto"/>
        <w:rPr>
          <w:rFonts w:ascii="Times New Roman" w:eastAsia="Times New Roman" w:hAnsi="Times New Roman" w:cs="Times New Roman"/>
          <w:bdr w:val="none" w:sz="0" w:space="0" w:color="auto" w:frame="1"/>
          <w:shd w:val="clear" w:color="auto" w:fill="FFFFFF"/>
          <w:lang w:val="es-ES" w:bidi="uz-Cyrl-UZ"/>
        </w:rPr>
      </w:pPr>
    </w:p>
    <w:p w14:paraId="4B04C55D" w14:textId="11146651" w:rsidR="00200FDB" w:rsidRPr="009812AD" w:rsidRDefault="00200FDB" w:rsidP="00200FDB">
      <w:pPr>
        <w:spacing w:line="360" w:lineRule="auto"/>
        <w:rPr>
          <w:rFonts w:ascii="Times New Roman" w:eastAsia="Times New Roman" w:hAnsi="Times New Roman" w:cs="Times New Roman"/>
          <w:b/>
          <w:bdr w:val="none" w:sz="0" w:space="0" w:color="auto" w:frame="1"/>
          <w:shd w:val="clear" w:color="auto" w:fill="FFFFFF"/>
          <w:lang w:val="es-ES" w:bidi="uz-Cyrl-UZ"/>
        </w:rPr>
      </w:pPr>
      <w:r w:rsidRPr="009812AD">
        <w:rPr>
          <w:rFonts w:ascii="Times New Roman" w:eastAsia="Times New Roman" w:hAnsi="Times New Roman" w:cs="Times New Roman"/>
          <w:b/>
          <w:bdr w:val="none" w:sz="0" w:space="0" w:color="auto" w:frame="1"/>
          <w:shd w:val="clear" w:color="auto" w:fill="FFFFFF"/>
          <w:lang w:val="es-ES" w:bidi="uz-Cyrl-UZ"/>
        </w:rPr>
        <w:t>La Figura de las Mujeres Kurdas y Latinoamericanas</w:t>
      </w:r>
    </w:p>
    <w:p w14:paraId="380DED42" w14:textId="7E0125AD" w:rsidR="006962FB" w:rsidRDefault="006962FB"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Hay una c</w:t>
      </w:r>
      <w:r w:rsidR="009812AD">
        <w:rPr>
          <w:rFonts w:ascii="Times New Roman" w:eastAsia="Times New Roman" w:hAnsi="Times New Roman" w:cs="Times New Roman"/>
          <w:bdr w:val="none" w:sz="0" w:space="0" w:color="auto" w:frame="1"/>
          <w:shd w:val="clear" w:color="auto" w:fill="FFFFFF"/>
          <w:lang w:val="es-ES" w:bidi="uz-Cyrl-UZ"/>
        </w:rPr>
        <w:t>lara presencia femenina tanto en</w:t>
      </w:r>
      <w:r>
        <w:rPr>
          <w:rFonts w:ascii="Times New Roman" w:eastAsia="Times New Roman" w:hAnsi="Times New Roman" w:cs="Times New Roman"/>
          <w:bdr w:val="none" w:sz="0" w:space="0" w:color="auto" w:frame="1"/>
          <w:shd w:val="clear" w:color="auto" w:fill="FFFFFF"/>
          <w:lang w:val="es-ES" w:bidi="uz-Cyrl-UZ"/>
        </w:rPr>
        <w:t xml:space="preserve"> la lite</w:t>
      </w:r>
      <w:r w:rsidR="009812AD">
        <w:rPr>
          <w:rFonts w:ascii="Times New Roman" w:eastAsia="Times New Roman" w:hAnsi="Times New Roman" w:cs="Times New Roman"/>
          <w:bdr w:val="none" w:sz="0" w:space="0" w:color="auto" w:frame="1"/>
          <w:shd w:val="clear" w:color="auto" w:fill="FFFFFF"/>
          <w:lang w:val="es-ES" w:bidi="uz-Cyrl-UZ"/>
        </w:rPr>
        <w:t>ratura kurda como en la latinoamericana, tanto en la realidad como en el imaginario. La figura</w:t>
      </w:r>
      <w:r w:rsidR="003A6C19">
        <w:rPr>
          <w:rFonts w:ascii="Times New Roman" w:eastAsia="Times New Roman" w:hAnsi="Times New Roman" w:cs="Times New Roman"/>
          <w:bdr w:val="none" w:sz="0" w:space="0" w:color="auto" w:frame="1"/>
          <w:shd w:val="clear" w:color="auto" w:fill="FFFFFF"/>
          <w:lang w:val="es-ES" w:bidi="uz-Cyrl-UZ"/>
        </w:rPr>
        <w:t>s</w:t>
      </w:r>
      <w:r w:rsidR="009812AD">
        <w:rPr>
          <w:rFonts w:ascii="Times New Roman" w:eastAsia="Times New Roman" w:hAnsi="Times New Roman" w:cs="Times New Roman"/>
          <w:bdr w:val="none" w:sz="0" w:space="0" w:color="auto" w:frame="1"/>
          <w:shd w:val="clear" w:color="auto" w:fill="FFFFFF"/>
          <w:lang w:val="es-ES" w:bidi="uz-Cyrl-UZ"/>
        </w:rPr>
        <w:t xml:space="preserve"> femenina</w:t>
      </w:r>
      <w:r w:rsidR="003A6C19">
        <w:rPr>
          <w:rFonts w:ascii="Times New Roman" w:eastAsia="Times New Roman" w:hAnsi="Times New Roman" w:cs="Times New Roman"/>
          <w:bdr w:val="none" w:sz="0" w:space="0" w:color="auto" w:frame="1"/>
          <w:shd w:val="clear" w:color="auto" w:fill="FFFFFF"/>
          <w:lang w:val="es-ES" w:bidi="uz-Cyrl-UZ"/>
        </w:rPr>
        <w:t>s</w:t>
      </w:r>
      <w:r w:rsidR="009812AD">
        <w:rPr>
          <w:rFonts w:ascii="Times New Roman" w:eastAsia="Times New Roman" w:hAnsi="Times New Roman" w:cs="Times New Roman"/>
          <w:bdr w:val="none" w:sz="0" w:space="0" w:color="auto" w:frame="1"/>
          <w:shd w:val="clear" w:color="auto" w:fill="FFFFFF"/>
          <w:lang w:val="es-ES" w:bidi="uz-Cyrl-UZ"/>
        </w:rPr>
        <w:t xml:space="preserve"> de las tías, abuelas, hermanas y madres eran </w:t>
      </w:r>
      <w:r w:rsidR="003A6C19">
        <w:rPr>
          <w:rFonts w:ascii="Times New Roman" w:eastAsia="Times New Roman" w:hAnsi="Times New Roman" w:cs="Times New Roman"/>
          <w:bdr w:val="none" w:sz="0" w:space="0" w:color="auto" w:frame="1"/>
          <w:shd w:val="clear" w:color="auto" w:fill="FFFFFF"/>
          <w:lang w:val="es-ES" w:bidi="uz-Cyrl-UZ"/>
        </w:rPr>
        <w:t>importantes</w:t>
      </w:r>
      <w:r w:rsidR="009812AD">
        <w:rPr>
          <w:rFonts w:ascii="Times New Roman" w:eastAsia="Times New Roman" w:hAnsi="Times New Roman" w:cs="Times New Roman"/>
          <w:bdr w:val="none" w:sz="0" w:space="0" w:color="auto" w:frame="1"/>
          <w:shd w:val="clear" w:color="auto" w:fill="FFFFFF"/>
          <w:lang w:val="es-ES" w:bidi="uz-Cyrl-UZ"/>
        </w:rPr>
        <w:t xml:space="preserve"> agentes y la base de la revolución en Kurdistán. Estas figuras están presentes en la</w:t>
      </w:r>
      <w:r w:rsidR="003A6C19">
        <w:rPr>
          <w:rFonts w:ascii="Times New Roman" w:eastAsia="Times New Roman" w:hAnsi="Times New Roman" w:cs="Times New Roman"/>
          <w:bdr w:val="none" w:sz="0" w:space="0" w:color="auto" w:frame="1"/>
          <w:shd w:val="clear" w:color="auto" w:fill="FFFFFF"/>
          <w:lang w:val="es-ES" w:bidi="uz-Cyrl-UZ"/>
        </w:rPr>
        <w:t>s</w:t>
      </w:r>
      <w:r w:rsidR="009812AD">
        <w:rPr>
          <w:rFonts w:ascii="Times New Roman" w:eastAsia="Times New Roman" w:hAnsi="Times New Roman" w:cs="Times New Roman"/>
          <w:bdr w:val="none" w:sz="0" w:space="0" w:color="auto" w:frame="1"/>
          <w:shd w:val="clear" w:color="auto" w:fill="FFFFFF"/>
          <w:lang w:val="es-ES" w:bidi="uz-Cyrl-UZ"/>
        </w:rPr>
        <w:t xml:space="preserve"> forma</w:t>
      </w:r>
      <w:r w:rsidR="003A6C19">
        <w:rPr>
          <w:rFonts w:ascii="Times New Roman" w:eastAsia="Times New Roman" w:hAnsi="Times New Roman" w:cs="Times New Roman"/>
          <w:bdr w:val="none" w:sz="0" w:space="0" w:color="auto" w:frame="1"/>
          <w:shd w:val="clear" w:color="auto" w:fill="FFFFFF"/>
          <w:lang w:val="es-ES" w:bidi="uz-Cyrl-UZ"/>
        </w:rPr>
        <w:t>s</w:t>
      </w:r>
      <w:r w:rsidR="009812AD">
        <w:rPr>
          <w:rFonts w:ascii="Times New Roman" w:eastAsia="Times New Roman" w:hAnsi="Times New Roman" w:cs="Times New Roman"/>
          <w:bdr w:val="none" w:sz="0" w:space="0" w:color="auto" w:frame="1"/>
          <w:shd w:val="clear" w:color="auto" w:fill="FFFFFF"/>
          <w:lang w:val="es-ES" w:bidi="uz-Cyrl-UZ"/>
        </w:rPr>
        <w:t xml:space="preserve"> de dos arquetipos primarios, diferenciados por edad. El personaje femenino de mayor edad es representado como amable, sagrado y legendario, mientras que el más joven es malvado y engañoso, </w:t>
      </w:r>
      <w:r w:rsidR="009812AD">
        <w:rPr>
          <w:rFonts w:ascii="Times New Roman" w:eastAsia="Times New Roman" w:hAnsi="Times New Roman" w:cs="Times New Roman"/>
          <w:bdr w:val="none" w:sz="0" w:space="0" w:color="auto" w:frame="1"/>
          <w:shd w:val="clear" w:color="auto" w:fill="FFFFFF"/>
          <w:lang w:val="es-ES" w:bidi="uz-Cyrl-UZ"/>
        </w:rPr>
        <w:lastRenderedPageBreak/>
        <w:t>representado como bruja, prostituta o incluso como una persona muerta. Tales arquetipos encuentran paralelos en la literatura latinoamericana en los textos de Gabriel García Márquez, Isabel Allende y Roberto Bolaño.</w:t>
      </w:r>
    </w:p>
    <w:p w14:paraId="3207BF9C" w14:textId="17032471" w:rsidR="005D58B4" w:rsidRDefault="00F779B7"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Las figuras femeninas de edad mayor representan a la abuela y a las hijas mayores no casadas. Puede ser una matriarca que actúa como fuerza unificadora dentro de la casa. Estas mujeres asumen la responsabilidad por los hijos, niños, hermanos, padres y el resto de la familia y se aseguran de que todo funcione con tranquilidad. Sacrifican sus vidas personales y dedican tiempo y esfuerzo </w:t>
      </w:r>
      <w:r w:rsidR="003A6C19">
        <w:rPr>
          <w:rFonts w:ascii="Times New Roman" w:eastAsia="Times New Roman" w:hAnsi="Times New Roman" w:cs="Times New Roman"/>
          <w:bdr w:val="none" w:sz="0" w:space="0" w:color="auto" w:frame="1"/>
          <w:shd w:val="clear" w:color="auto" w:fill="FFFFFF"/>
          <w:lang w:val="es-ES" w:bidi="uz-Cyrl-UZ"/>
        </w:rPr>
        <w:t>para</w:t>
      </w:r>
      <w:r>
        <w:rPr>
          <w:rFonts w:ascii="Times New Roman" w:eastAsia="Times New Roman" w:hAnsi="Times New Roman" w:cs="Times New Roman"/>
          <w:bdr w:val="none" w:sz="0" w:space="0" w:color="auto" w:frame="1"/>
          <w:shd w:val="clear" w:color="auto" w:fill="FFFFFF"/>
          <w:lang w:val="es-ES" w:bidi="uz-Cyrl-UZ"/>
        </w:rPr>
        <w:t xml:space="preserve"> la familia esté a salvo de enfermedades y guerras. Estas mujeres se aseguran de que los más jóvenes de la casa estén protegidos. A medida que envejecen, se convierten en símbolos de sabiduría y </w:t>
      </w:r>
      <w:r w:rsidR="003A6C19">
        <w:rPr>
          <w:rFonts w:ascii="Times New Roman" w:eastAsia="Times New Roman" w:hAnsi="Times New Roman" w:cs="Times New Roman"/>
          <w:bdr w:val="none" w:sz="0" w:space="0" w:color="auto" w:frame="1"/>
          <w:shd w:val="clear" w:color="auto" w:fill="FFFFFF"/>
          <w:lang w:val="es-ES" w:bidi="uz-Cyrl-UZ"/>
        </w:rPr>
        <w:t>hablan</w:t>
      </w:r>
      <w:r>
        <w:rPr>
          <w:rFonts w:ascii="Times New Roman" w:eastAsia="Times New Roman" w:hAnsi="Times New Roman" w:cs="Times New Roman"/>
          <w:bdr w:val="none" w:sz="0" w:space="0" w:color="auto" w:frame="1"/>
          <w:shd w:val="clear" w:color="auto" w:fill="FFFFFF"/>
          <w:lang w:val="es-ES" w:bidi="uz-Cyrl-UZ"/>
        </w:rPr>
        <w:t xml:space="preserve"> con los muertos. En </w:t>
      </w:r>
      <w:r w:rsidRPr="00F779B7">
        <w:rPr>
          <w:rFonts w:ascii="Times New Roman" w:eastAsia="Times New Roman" w:hAnsi="Times New Roman" w:cs="Times New Roman"/>
          <w:i/>
          <w:bdr w:val="none" w:sz="0" w:space="0" w:color="auto" w:frame="1"/>
          <w:shd w:val="clear" w:color="auto" w:fill="FFFFFF"/>
          <w:lang w:val="es-ES" w:bidi="uz-Cyrl-UZ"/>
        </w:rPr>
        <w:t>La Casa de los Espíritus</w:t>
      </w:r>
      <w:r>
        <w:rPr>
          <w:rFonts w:ascii="Times New Roman" w:eastAsia="Times New Roman" w:hAnsi="Times New Roman" w:cs="Times New Roman"/>
          <w:bdr w:val="none" w:sz="0" w:space="0" w:color="auto" w:frame="1"/>
          <w:shd w:val="clear" w:color="auto" w:fill="FFFFFF"/>
          <w:lang w:val="es-ES" w:bidi="uz-Cyrl-UZ"/>
        </w:rPr>
        <w:t xml:space="preserve"> de Isabel Allende, la protagonista, Clara del Valle, primero aparece como una figura de elevada espiritualidad que decide no tener sexo con su marido y </w:t>
      </w:r>
      <w:r w:rsidR="003A6C19">
        <w:rPr>
          <w:rFonts w:ascii="Times New Roman" w:eastAsia="Times New Roman" w:hAnsi="Times New Roman" w:cs="Times New Roman"/>
          <w:bdr w:val="none" w:sz="0" w:space="0" w:color="auto" w:frame="1"/>
          <w:shd w:val="clear" w:color="auto" w:fill="FFFFFF"/>
          <w:lang w:val="es-ES" w:bidi="uz-Cyrl-UZ"/>
        </w:rPr>
        <w:t xml:space="preserve"> en general llevar una vida sin sexo. </w:t>
      </w:r>
      <w:r>
        <w:rPr>
          <w:rFonts w:ascii="Times New Roman" w:eastAsia="Times New Roman" w:hAnsi="Times New Roman" w:cs="Times New Roman"/>
          <w:bdr w:val="none" w:sz="0" w:space="0" w:color="auto" w:frame="1"/>
          <w:shd w:val="clear" w:color="auto" w:fill="FFFFFF"/>
          <w:lang w:val="es-ES" w:bidi="uz-Cyrl-UZ"/>
        </w:rPr>
        <w:t xml:space="preserve">Clara, madre y monja, aparece como protectora de su hija Blanca contra el padre opresor, y más tarde, como una guardiana del hijo ilegítimo de Blanca. Así se ejemplifica a la mujer arquetípica que renuncia </w:t>
      </w:r>
      <w:r w:rsidR="003A6C19">
        <w:rPr>
          <w:rFonts w:ascii="Times New Roman" w:eastAsia="Times New Roman" w:hAnsi="Times New Roman" w:cs="Times New Roman"/>
          <w:bdr w:val="none" w:sz="0" w:space="0" w:color="auto" w:frame="1"/>
          <w:shd w:val="clear" w:color="auto" w:fill="FFFFFF"/>
          <w:lang w:val="es-ES" w:bidi="uz-Cyrl-UZ"/>
        </w:rPr>
        <w:t xml:space="preserve">a </w:t>
      </w:r>
      <w:r>
        <w:rPr>
          <w:rFonts w:ascii="Times New Roman" w:eastAsia="Times New Roman" w:hAnsi="Times New Roman" w:cs="Times New Roman"/>
          <w:bdr w:val="none" w:sz="0" w:space="0" w:color="auto" w:frame="1"/>
          <w:shd w:val="clear" w:color="auto" w:fill="FFFFFF"/>
          <w:lang w:val="es-ES" w:bidi="uz-Cyrl-UZ"/>
        </w:rPr>
        <w:t>sus propios placeres terrenales por aquellos a los que ama, un tema que une a las mujeres kurdas y latinoamericanas en la literatura.</w:t>
      </w:r>
      <w:r w:rsidR="00AF627F">
        <w:rPr>
          <w:rFonts w:ascii="Times New Roman" w:eastAsia="Times New Roman" w:hAnsi="Times New Roman" w:cs="Times New Roman"/>
          <w:bdr w:val="none" w:sz="0" w:space="0" w:color="auto" w:frame="1"/>
          <w:shd w:val="clear" w:color="auto" w:fill="FFFFFF"/>
          <w:lang w:val="es-ES" w:bidi="uz-Cyrl-UZ"/>
        </w:rPr>
        <w:t xml:space="preserve"> La sociedad confiere a estas mujeres el halo sagrado de la sabiduría y </w:t>
      </w:r>
      <w:r w:rsidR="003A6C19">
        <w:rPr>
          <w:rFonts w:ascii="Times New Roman" w:eastAsia="Times New Roman" w:hAnsi="Times New Roman" w:cs="Times New Roman"/>
          <w:bdr w:val="none" w:sz="0" w:space="0" w:color="auto" w:frame="1"/>
          <w:shd w:val="clear" w:color="auto" w:fill="FFFFFF"/>
          <w:lang w:val="es-ES" w:bidi="uz-Cyrl-UZ"/>
        </w:rPr>
        <w:t>de</w:t>
      </w:r>
      <w:r w:rsidR="00AF627F">
        <w:rPr>
          <w:rFonts w:ascii="Times New Roman" w:eastAsia="Times New Roman" w:hAnsi="Times New Roman" w:cs="Times New Roman"/>
          <w:bdr w:val="none" w:sz="0" w:space="0" w:color="auto" w:frame="1"/>
          <w:shd w:val="clear" w:color="auto" w:fill="FFFFFF"/>
          <w:lang w:val="es-ES" w:bidi="uz-Cyrl-UZ"/>
        </w:rPr>
        <w:t xml:space="preserve"> la habilidad para comunicarse con el otro mundo porque eligen una vida sin amor apasionado y ofrecen sus vidas a sus familias. En la sociedad kurda, las abuelas hablan con los espíritus para pedirles que les traigan felicidad y buena fortuna a los miembros jóvenes de la familia. Las abuelas aconsejan a los más jóvenes que han tenido malos sueños que </w:t>
      </w:r>
      <w:r w:rsidR="003A6C19">
        <w:rPr>
          <w:rFonts w:ascii="Times New Roman" w:eastAsia="Times New Roman" w:hAnsi="Times New Roman" w:cs="Times New Roman"/>
          <w:bdr w:val="none" w:sz="0" w:space="0" w:color="auto" w:frame="1"/>
          <w:shd w:val="clear" w:color="auto" w:fill="FFFFFF"/>
          <w:lang w:val="es-ES" w:bidi="uz-Cyrl-UZ"/>
        </w:rPr>
        <w:t>lleven</w:t>
      </w:r>
      <w:r w:rsidR="00AF627F">
        <w:rPr>
          <w:rFonts w:ascii="Times New Roman" w:eastAsia="Times New Roman" w:hAnsi="Times New Roman" w:cs="Times New Roman"/>
          <w:bdr w:val="none" w:sz="0" w:space="0" w:color="auto" w:frame="1"/>
          <w:shd w:val="clear" w:color="auto" w:fill="FFFFFF"/>
          <w:lang w:val="es-ES" w:bidi="uz-Cyrl-UZ"/>
        </w:rPr>
        <w:t xml:space="preserve"> sus pesadillas al río para que se los lleve la corriente.</w:t>
      </w:r>
    </w:p>
    <w:p w14:paraId="63BEA316" w14:textId="5A94865D" w:rsidR="00411E01" w:rsidRDefault="005D58B4"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Las culturas kurda y latinoamericana se unen en sus representaciones de la figura femenina de edad mayor como fuente de sabiduría, pureza, vida y unidad familiar.</w:t>
      </w:r>
      <w:r w:rsidR="003E50EA">
        <w:rPr>
          <w:rFonts w:ascii="Times New Roman" w:eastAsia="Times New Roman" w:hAnsi="Times New Roman" w:cs="Times New Roman"/>
          <w:bdr w:val="none" w:sz="0" w:space="0" w:color="auto" w:frame="1"/>
          <w:shd w:val="clear" w:color="auto" w:fill="FFFFFF"/>
          <w:lang w:val="es-ES" w:bidi="uz-Cyrl-UZ"/>
        </w:rPr>
        <w:t xml:space="preserve"> </w:t>
      </w:r>
      <w:r w:rsidR="003A6C19">
        <w:rPr>
          <w:rFonts w:ascii="Times New Roman" w:eastAsia="Times New Roman" w:hAnsi="Times New Roman" w:cs="Times New Roman"/>
          <w:bdr w:val="none" w:sz="0" w:space="0" w:color="auto" w:frame="1"/>
          <w:shd w:val="clear" w:color="auto" w:fill="FFFFFF"/>
          <w:lang w:val="es-ES" w:bidi="uz-Cyrl-UZ"/>
        </w:rPr>
        <w:t>Estas mujeres también</w:t>
      </w:r>
      <w:r w:rsidR="003E50EA">
        <w:rPr>
          <w:rFonts w:ascii="Times New Roman" w:eastAsia="Times New Roman" w:hAnsi="Times New Roman" w:cs="Times New Roman"/>
          <w:bdr w:val="none" w:sz="0" w:space="0" w:color="auto" w:frame="1"/>
          <w:shd w:val="clear" w:color="auto" w:fill="FFFFFF"/>
          <w:lang w:val="es-ES" w:bidi="uz-Cyrl-UZ"/>
        </w:rPr>
        <w:t xml:space="preserve"> representan el mundo permanente e inmutable, </w:t>
      </w:r>
      <w:r w:rsidR="003A6C19">
        <w:rPr>
          <w:rFonts w:ascii="Times New Roman" w:eastAsia="Times New Roman" w:hAnsi="Times New Roman" w:cs="Times New Roman"/>
          <w:bdr w:val="none" w:sz="0" w:space="0" w:color="auto" w:frame="1"/>
          <w:shd w:val="clear" w:color="auto" w:fill="FFFFFF"/>
          <w:lang w:val="es-ES" w:bidi="uz-Cyrl-UZ"/>
        </w:rPr>
        <w:t xml:space="preserve">son </w:t>
      </w:r>
      <w:r w:rsidR="003E50EA">
        <w:rPr>
          <w:rFonts w:ascii="Times New Roman" w:eastAsia="Times New Roman" w:hAnsi="Times New Roman" w:cs="Times New Roman"/>
          <w:bdr w:val="none" w:sz="0" w:space="0" w:color="auto" w:frame="1"/>
          <w:shd w:val="clear" w:color="auto" w:fill="FFFFFF"/>
          <w:lang w:val="es-ES" w:bidi="uz-Cyrl-UZ"/>
        </w:rPr>
        <w:t xml:space="preserve">especies de sortilegios que protegen </w:t>
      </w:r>
      <w:r w:rsidR="003A6C19">
        <w:rPr>
          <w:rFonts w:ascii="Times New Roman" w:eastAsia="Times New Roman" w:hAnsi="Times New Roman" w:cs="Times New Roman"/>
          <w:bdr w:val="none" w:sz="0" w:space="0" w:color="auto" w:frame="1"/>
          <w:shd w:val="clear" w:color="auto" w:fill="FFFFFF"/>
          <w:lang w:val="es-ES" w:bidi="uz-Cyrl-UZ"/>
        </w:rPr>
        <w:t>de la destrucción</w:t>
      </w:r>
      <w:r w:rsidR="003A6C19">
        <w:rPr>
          <w:rFonts w:ascii="Times New Roman" w:eastAsia="Times New Roman" w:hAnsi="Times New Roman" w:cs="Times New Roman"/>
          <w:bdr w:val="none" w:sz="0" w:space="0" w:color="auto" w:frame="1"/>
          <w:shd w:val="clear" w:color="auto" w:fill="FFFFFF"/>
          <w:lang w:val="es-ES" w:bidi="uz-Cyrl-UZ"/>
        </w:rPr>
        <w:t xml:space="preserve"> </w:t>
      </w:r>
      <w:r w:rsidR="003E50EA">
        <w:rPr>
          <w:rFonts w:ascii="Times New Roman" w:eastAsia="Times New Roman" w:hAnsi="Times New Roman" w:cs="Times New Roman"/>
          <w:bdr w:val="none" w:sz="0" w:space="0" w:color="auto" w:frame="1"/>
          <w:shd w:val="clear" w:color="auto" w:fill="FFFFFF"/>
          <w:lang w:val="es-ES" w:bidi="uz-Cyrl-UZ"/>
        </w:rPr>
        <w:t xml:space="preserve">a la familia, </w:t>
      </w:r>
      <w:r w:rsidR="003A6C19">
        <w:rPr>
          <w:rFonts w:ascii="Times New Roman" w:eastAsia="Times New Roman" w:hAnsi="Times New Roman" w:cs="Times New Roman"/>
          <w:bdr w:val="none" w:sz="0" w:space="0" w:color="auto" w:frame="1"/>
          <w:shd w:val="clear" w:color="auto" w:fill="FFFFFF"/>
          <w:lang w:val="es-ES" w:bidi="uz-Cyrl-UZ"/>
        </w:rPr>
        <w:t xml:space="preserve">a </w:t>
      </w:r>
      <w:r w:rsidR="003E50EA">
        <w:rPr>
          <w:rFonts w:ascii="Times New Roman" w:eastAsia="Times New Roman" w:hAnsi="Times New Roman" w:cs="Times New Roman"/>
          <w:bdr w:val="none" w:sz="0" w:space="0" w:color="auto" w:frame="1"/>
          <w:shd w:val="clear" w:color="auto" w:fill="FFFFFF"/>
          <w:lang w:val="es-ES" w:bidi="uz-Cyrl-UZ"/>
        </w:rPr>
        <w:t xml:space="preserve">los valores y </w:t>
      </w:r>
      <w:r w:rsidR="003A6C19">
        <w:rPr>
          <w:rFonts w:ascii="Times New Roman" w:eastAsia="Times New Roman" w:hAnsi="Times New Roman" w:cs="Times New Roman"/>
          <w:bdr w:val="none" w:sz="0" w:space="0" w:color="auto" w:frame="1"/>
          <w:shd w:val="clear" w:color="auto" w:fill="FFFFFF"/>
          <w:lang w:val="es-ES" w:bidi="uz-Cyrl-UZ"/>
        </w:rPr>
        <w:t xml:space="preserve">a </w:t>
      </w:r>
      <w:r w:rsidR="003E50EA">
        <w:rPr>
          <w:rFonts w:ascii="Times New Roman" w:eastAsia="Times New Roman" w:hAnsi="Times New Roman" w:cs="Times New Roman"/>
          <w:bdr w:val="none" w:sz="0" w:space="0" w:color="auto" w:frame="1"/>
          <w:shd w:val="clear" w:color="auto" w:fill="FFFFFF"/>
          <w:lang w:val="es-ES" w:bidi="uz-Cyrl-UZ"/>
        </w:rPr>
        <w:t xml:space="preserve">la sociedad. Hasta el día de hoy, las abuelas en estas obras sienten pena por los días pasados en los que los hombres no morían en </w:t>
      </w:r>
      <w:r w:rsidR="003A6C19">
        <w:rPr>
          <w:rFonts w:ascii="Times New Roman" w:eastAsia="Times New Roman" w:hAnsi="Times New Roman" w:cs="Times New Roman"/>
          <w:bdr w:val="none" w:sz="0" w:space="0" w:color="auto" w:frame="1"/>
          <w:shd w:val="clear" w:color="auto" w:fill="FFFFFF"/>
          <w:lang w:val="es-ES" w:bidi="uz-Cyrl-UZ"/>
        </w:rPr>
        <w:t xml:space="preserve">las </w:t>
      </w:r>
      <w:r w:rsidR="003E50EA">
        <w:rPr>
          <w:rFonts w:ascii="Times New Roman" w:eastAsia="Times New Roman" w:hAnsi="Times New Roman" w:cs="Times New Roman"/>
          <w:bdr w:val="none" w:sz="0" w:space="0" w:color="auto" w:frame="1"/>
          <w:shd w:val="clear" w:color="auto" w:fill="FFFFFF"/>
          <w:lang w:val="es-ES" w:bidi="uz-Cyrl-UZ"/>
        </w:rPr>
        <w:t xml:space="preserve">camas de </w:t>
      </w:r>
      <w:r w:rsidR="003A6C19">
        <w:rPr>
          <w:rFonts w:ascii="Times New Roman" w:eastAsia="Times New Roman" w:hAnsi="Times New Roman" w:cs="Times New Roman"/>
          <w:bdr w:val="none" w:sz="0" w:space="0" w:color="auto" w:frame="1"/>
          <w:shd w:val="clear" w:color="auto" w:fill="FFFFFF"/>
          <w:lang w:val="es-ES" w:bidi="uz-Cyrl-UZ"/>
        </w:rPr>
        <w:t xml:space="preserve">las </w:t>
      </w:r>
      <w:r w:rsidR="003E50EA">
        <w:rPr>
          <w:rFonts w:ascii="Times New Roman" w:eastAsia="Times New Roman" w:hAnsi="Times New Roman" w:cs="Times New Roman"/>
          <w:bdr w:val="none" w:sz="0" w:space="0" w:color="auto" w:frame="1"/>
          <w:shd w:val="clear" w:color="auto" w:fill="FFFFFF"/>
          <w:lang w:val="es-ES" w:bidi="uz-Cyrl-UZ"/>
        </w:rPr>
        <w:t>mujeres</w:t>
      </w:r>
      <w:r w:rsidR="003A6C19">
        <w:rPr>
          <w:rFonts w:ascii="Times New Roman" w:eastAsia="Times New Roman" w:hAnsi="Times New Roman" w:cs="Times New Roman"/>
          <w:bdr w:val="none" w:sz="0" w:space="0" w:color="auto" w:frame="1"/>
          <w:shd w:val="clear" w:color="auto" w:fill="FFFFFF"/>
          <w:lang w:val="es-ES" w:bidi="uz-Cyrl-UZ"/>
        </w:rPr>
        <w:t>,</w:t>
      </w:r>
      <w:r w:rsidR="003E50EA">
        <w:rPr>
          <w:rFonts w:ascii="Times New Roman" w:eastAsia="Times New Roman" w:hAnsi="Times New Roman" w:cs="Times New Roman"/>
          <w:bdr w:val="none" w:sz="0" w:space="0" w:color="auto" w:frame="1"/>
          <w:shd w:val="clear" w:color="auto" w:fill="FFFFFF"/>
          <w:lang w:val="es-ES" w:bidi="uz-Cyrl-UZ"/>
        </w:rPr>
        <w:t xml:space="preserve"> sino en campos de batalla defendiendo a la nación, porque en esos casos sus almas volvían </w:t>
      </w:r>
      <w:r w:rsidR="003A6C19">
        <w:rPr>
          <w:rFonts w:ascii="Times New Roman" w:eastAsia="Times New Roman" w:hAnsi="Times New Roman" w:cs="Times New Roman"/>
          <w:bdr w:val="none" w:sz="0" w:space="0" w:color="auto" w:frame="1"/>
          <w:shd w:val="clear" w:color="auto" w:fill="FFFFFF"/>
          <w:lang w:val="es-ES" w:bidi="uz-Cyrl-UZ"/>
        </w:rPr>
        <w:t>par</w:t>
      </w:r>
      <w:r w:rsidR="003E50EA">
        <w:rPr>
          <w:rFonts w:ascii="Times New Roman" w:eastAsia="Times New Roman" w:hAnsi="Times New Roman" w:cs="Times New Roman"/>
          <w:bdr w:val="none" w:sz="0" w:space="0" w:color="auto" w:frame="1"/>
          <w:shd w:val="clear" w:color="auto" w:fill="FFFFFF"/>
          <w:lang w:val="es-ES" w:bidi="uz-Cyrl-UZ"/>
        </w:rPr>
        <w:t xml:space="preserve">a hablar con ellas. En una serie de entrevistas con Plinio </w:t>
      </w:r>
      <w:proofErr w:type="spellStart"/>
      <w:r w:rsidR="003E50EA">
        <w:rPr>
          <w:rFonts w:ascii="Times New Roman" w:eastAsia="Times New Roman" w:hAnsi="Times New Roman" w:cs="Times New Roman"/>
          <w:bdr w:val="none" w:sz="0" w:space="0" w:color="auto" w:frame="1"/>
          <w:shd w:val="clear" w:color="auto" w:fill="FFFFFF"/>
          <w:lang w:val="es-ES" w:bidi="uz-Cyrl-UZ"/>
        </w:rPr>
        <w:t>Apuleyo</w:t>
      </w:r>
      <w:proofErr w:type="spellEnd"/>
      <w:r w:rsidR="003E50EA">
        <w:rPr>
          <w:rFonts w:ascii="Times New Roman" w:eastAsia="Times New Roman" w:hAnsi="Times New Roman" w:cs="Times New Roman"/>
          <w:bdr w:val="none" w:sz="0" w:space="0" w:color="auto" w:frame="1"/>
          <w:shd w:val="clear" w:color="auto" w:fill="FFFFFF"/>
          <w:lang w:val="es-ES" w:bidi="uz-Cyrl-UZ"/>
        </w:rPr>
        <w:t xml:space="preserve"> Mendoza, Gabriel García Márquez habla de este tipo de </w:t>
      </w:r>
      <w:r w:rsidR="003E50EA">
        <w:rPr>
          <w:rFonts w:ascii="Times New Roman" w:eastAsia="Times New Roman" w:hAnsi="Times New Roman" w:cs="Times New Roman"/>
          <w:bdr w:val="none" w:sz="0" w:space="0" w:color="auto" w:frame="1"/>
          <w:shd w:val="clear" w:color="auto" w:fill="FFFFFF"/>
          <w:lang w:val="es-ES" w:bidi="uz-Cyrl-UZ"/>
        </w:rPr>
        <w:lastRenderedPageBreak/>
        <w:t>apariciones fantasmales. “Casi cincuenta años más tarde, cuando Márquez se despierta en medio de la noche en algún hotel de Roma o de Bangkok revive, por algunos segundos, los viejos terrores de la niñez: los pariente muertos habitando en la oscuridad”.</w:t>
      </w:r>
    </w:p>
    <w:p w14:paraId="47D7A1BD" w14:textId="77777777" w:rsidR="009A14D6" w:rsidRDefault="00411E01"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Aunque las figuras femeninas de mayor edad ocupan un gran espacio en esta literatura, también hay una importante presencia de protagonistas femeninas jóvenes, rodeadas de mitos sobre el mal, brujería, pasión y acusaciones de prostitución. Esto se ve claramente en la novela </w:t>
      </w:r>
      <w:r w:rsidRPr="00411E01">
        <w:rPr>
          <w:rFonts w:ascii="Times New Roman" w:eastAsia="Times New Roman" w:hAnsi="Times New Roman" w:cs="Times New Roman"/>
          <w:i/>
          <w:bdr w:val="none" w:sz="0" w:space="0" w:color="auto" w:frame="1"/>
          <w:shd w:val="clear" w:color="auto" w:fill="FFFFFF"/>
          <w:lang w:val="es-ES" w:bidi="uz-Cyrl-UZ"/>
        </w:rPr>
        <w:t>2666</w:t>
      </w:r>
      <w:r>
        <w:rPr>
          <w:rFonts w:ascii="Times New Roman" w:eastAsia="Times New Roman" w:hAnsi="Times New Roman" w:cs="Times New Roman"/>
          <w:bdr w:val="none" w:sz="0" w:space="0" w:color="auto" w:frame="1"/>
          <w:shd w:val="clear" w:color="auto" w:fill="FFFFFF"/>
          <w:lang w:val="es-ES" w:bidi="uz-Cyrl-UZ"/>
        </w:rPr>
        <w:t xml:space="preserve"> de Roberto Bolaño y en el cuento corto de García Márquez de 1972, </w:t>
      </w:r>
      <w:r w:rsidRPr="00411E01">
        <w:rPr>
          <w:rFonts w:ascii="Times New Roman" w:eastAsia="Times New Roman" w:hAnsi="Times New Roman" w:cs="Times New Roman"/>
          <w:i/>
          <w:bdr w:val="none" w:sz="0" w:space="0" w:color="auto" w:frame="1"/>
          <w:shd w:val="clear" w:color="auto" w:fill="FFFFFF"/>
          <w:lang w:val="es-ES" w:bidi="uz-Cyrl-UZ"/>
        </w:rPr>
        <w:t>La Increíble y Triste Historia de la Cándida Eréndira y de su Abuela Desalmada</w:t>
      </w:r>
      <w:r>
        <w:rPr>
          <w:rFonts w:ascii="Times New Roman" w:eastAsia="Times New Roman" w:hAnsi="Times New Roman" w:cs="Times New Roman"/>
          <w:bdr w:val="none" w:sz="0" w:space="0" w:color="auto" w:frame="1"/>
          <w:shd w:val="clear" w:color="auto" w:fill="FFFFFF"/>
          <w:lang w:val="es-ES" w:bidi="uz-Cyrl-UZ"/>
        </w:rPr>
        <w:t xml:space="preserve">. Lo que une a la mayoría de estos protagonistas femeninos es su belleza, amor, pasión y aspiración. Se convierten en el blanco del odio, y a menudo de intentos de asesinato, de sus familias y sociedad tan solo porque quieren ser individuos libres e independientes con </w:t>
      </w:r>
      <w:r w:rsidR="009A14D6">
        <w:rPr>
          <w:rFonts w:ascii="Times New Roman" w:eastAsia="Times New Roman" w:hAnsi="Times New Roman" w:cs="Times New Roman"/>
          <w:bdr w:val="none" w:sz="0" w:space="0" w:color="auto" w:frame="1"/>
          <w:shd w:val="clear" w:color="auto" w:fill="FFFFFF"/>
          <w:lang w:val="es-ES" w:bidi="uz-Cyrl-UZ"/>
        </w:rPr>
        <w:t>voluntad propia</w:t>
      </w:r>
      <w:r>
        <w:rPr>
          <w:rFonts w:ascii="Times New Roman" w:eastAsia="Times New Roman" w:hAnsi="Times New Roman" w:cs="Times New Roman"/>
          <w:bdr w:val="none" w:sz="0" w:space="0" w:color="auto" w:frame="1"/>
          <w:shd w:val="clear" w:color="auto" w:fill="FFFFFF"/>
          <w:lang w:val="es-ES" w:bidi="uz-Cyrl-UZ"/>
        </w:rPr>
        <w:t>.</w:t>
      </w:r>
    </w:p>
    <w:p w14:paraId="057BD903" w14:textId="4B3063C3" w:rsidR="002E36B2" w:rsidRDefault="009A14D6"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En </w:t>
      </w:r>
      <w:r w:rsidRPr="009A14D6">
        <w:rPr>
          <w:rFonts w:ascii="Times New Roman" w:eastAsia="Times New Roman" w:hAnsi="Times New Roman" w:cs="Times New Roman"/>
          <w:i/>
          <w:bdr w:val="none" w:sz="0" w:space="0" w:color="auto" w:frame="1"/>
          <w:shd w:val="clear" w:color="auto" w:fill="FFFFFF"/>
          <w:lang w:val="es-ES" w:bidi="uz-Cyrl-UZ"/>
        </w:rPr>
        <w:t>Cien Años de Soledad</w:t>
      </w:r>
      <w:r>
        <w:rPr>
          <w:rFonts w:ascii="Times New Roman" w:eastAsia="Times New Roman" w:hAnsi="Times New Roman" w:cs="Times New Roman"/>
          <w:bdr w:val="none" w:sz="0" w:space="0" w:color="auto" w:frame="1"/>
          <w:shd w:val="clear" w:color="auto" w:fill="FFFFFF"/>
          <w:lang w:val="es-ES" w:bidi="uz-Cyrl-UZ"/>
        </w:rPr>
        <w:t>, García Márq</w:t>
      </w:r>
      <w:r w:rsidR="00A26326">
        <w:rPr>
          <w:rFonts w:ascii="Times New Roman" w:eastAsia="Times New Roman" w:hAnsi="Times New Roman" w:cs="Times New Roman"/>
          <w:bdr w:val="none" w:sz="0" w:space="0" w:color="auto" w:frame="1"/>
          <w:shd w:val="clear" w:color="auto" w:fill="FFFFFF"/>
          <w:lang w:val="es-ES" w:bidi="uz-Cyrl-UZ"/>
        </w:rPr>
        <w:t>uez nos presenta a Remedios la b</w:t>
      </w:r>
      <w:r>
        <w:rPr>
          <w:rFonts w:ascii="Times New Roman" w:eastAsia="Times New Roman" w:hAnsi="Times New Roman" w:cs="Times New Roman"/>
          <w:bdr w:val="none" w:sz="0" w:space="0" w:color="auto" w:frame="1"/>
          <w:shd w:val="clear" w:color="auto" w:fill="FFFFFF"/>
          <w:lang w:val="es-ES" w:bidi="uz-Cyrl-UZ"/>
        </w:rPr>
        <w:t xml:space="preserve">ella, un personaje que se </w:t>
      </w:r>
      <w:r w:rsidR="00DD4B35">
        <w:rPr>
          <w:rFonts w:ascii="Times New Roman" w:eastAsia="Times New Roman" w:hAnsi="Times New Roman" w:cs="Times New Roman"/>
          <w:bdr w:val="none" w:sz="0" w:space="0" w:color="auto" w:frame="1"/>
          <w:shd w:val="clear" w:color="auto" w:fill="FFFFFF"/>
          <w:lang w:val="es-ES" w:bidi="uz-Cyrl-UZ"/>
        </w:rPr>
        <w:t>aísla más y más</w:t>
      </w:r>
      <w:r>
        <w:rPr>
          <w:rFonts w:ascii="Times New Roman" w:eastAsia="Times New Roman" w:hAnsi="Times New Roman" w:cs="Times New Roman"/>
          <w:bdr w:val="none" w:sz="0" w:space="0" w:color="auto" w:frame="1"/>
          <w:shd w:val="clear" w:color="auto" w:fill="FFFFFF"/>
          <w:lang w:val="es-ES" w:bidi="uz-Cyrl-UZ"/>
        </w:rPr>
        <w:t xml:space="preserve"> porque es bella.</w:t>
      </w:r>
      <w:r w:rsidR="00411E01">
        <w:rPr>
          <w:rFonts w:ascii="Times New Roman" w:eastAsia="Times New Roman" w:hAnsi="Times New Roman" w:cs="Times New Roman"/>
          <w:bdr w:val="none" w:sz="0" w:space="0" w:color="auto" w:frame="1"/>
          <w:shd w:val="clear" w:color="auto" w:fill="FFFFFF"/>
          <w:lang w:val="es-ES" w:bidi="uz-Cyrl-UZ"/>
        </w:rPr>
        <w:t xml:space="preserve"> </w:t>
      </w:r>
      <w:r>
        <w:rPr>
          <w:rFonts w:ascii="Times New Roman" w:eastAsia="Times New Roman" w:hAnsi="Times New Roman" w:cs="Times New Roman"/>
          <w:bdr w:val="none" w:sz="0" w:space="0" w:color="auto" w:frame="1"/>
          <w:shd w:val="clear" w:color="auto" w:fill="FFFFFF"/>
          <w:lang w:val="es-ES" w:bidi="uz-Cyrl-UZ"/>
        </w:rPr>
        <w:t>Incluso cuando entra en el cuarto de huéspedes</w:t>
      </w:r>
      <w:r w:rsidR="00DD4B35">
        <w:rPr>
          <w:rFonts w:ascii="Times New Roman" w:eastAsia="Times New Roman" w:hAnsi="Times New Roman" w:cs="Times New Roman"/>
          <w:bdr w:val="none" w:sz="0" w:space="0" w:color="auto" w:frame="1"/>
          <w:shd w:val="clear" w:color="auto" w:fill="FFFFFF"/>
          <w:lang w:val="es-ES" w:bidi="uz-Cyrl-UZ"/>
        </w:rPr>
        <w:t>,</w:t>
      </w:r>
      <w:r>
        <w:rPr>
          <w:rFonts w:ascii="Times New Roman" w:eastAsia="Times New Roman" w:hAnsi="Times New Roman" w:cs="Times New Roman"/>
          <w:bdr w:val="none" w:sz="0" w:space="0" w:color="auto" w:frame="1"/>
          <w:shd w:val="clear" w:color="auto" w:fill="FFFFFF"/>
          <w:lang w:val="es-ES" w:bidi="uz-Cyrl-UZ"/>
        </w:rPr>
        <w:t xml:space="preserve"> lamiéndose los dedos</w:t>
      </w:r>
      <w:r w:rsidR="00DD4B35">
        <w:rPr>
          <w:rFonts w:ascii="Times New Roman" w:eastAsia="Times New Roman" w:hAnsi="Times New Roman" w:cs="Times New Roman"/>
          <w:bdr w:val="none" w:sz="0" w:space="0" w:color="auto" w:frame="1"/>
          <w:shd w:val="clear" w:color="auto" w:fill="FFFFFF"/>
          <w:lang w:val="es-ES" w:bidi="uz-Cyrl-UZ"/>
        </w:rPr>
        <w:t>,</w:t>
      </w:r>
      <w:r>
        <w:rPr>
          <w:rFonts w:ascii="Times New Roman" w:eastAsia="Times New Roman" w:hAnsi="Times New Roman" w:cs="Times New Roman"/>
          <w:bdr w:val="none" w:sz="0" w:space="0" w:color="auto" w:frame="1"/>
          <w:shd w:val="clear" w:color="auto" w:fill="FFFFFF"/>
          <w:lang w:val="es-ES" w:bidi="uz-Cyrl-UZ"/>
        </w:rPr>
        <w:t xml:space="preserve"> cuando ha acabado de comer, esto es considerado</w:t>
      </w:r>
      <w:r w:rsidR="00DD4B35">
        <w:rPr>
          <w:rFonts w:ascii="Times New Roman" w:eastAsia="Times New Roman" w:hAnsi="Times New Roman" w:cs="Times New Roman"/>
          <w:bdr w:val="none" w:sz="0" w:space="0" w:color="auto" w:frame="1"/>
          <w:shd w:val="clear" w:color="auto" w:fill="FFFFFF"/>
          <w:lang w:val="es-ES" w:bidi="uz-Cyrl-UZ"/>
        </w:rPr>
        <w:t xml:space="preserve"> como</w:t>
      </w:r>
      <w:r>
        <w:rPr>
          <w:rFonts w:ascii="Times New Roman" w:eastAsia="Times New Roman" w:hAnsi="Times New Roman" w:cs="Times New Roman"/>
          <w:bdr w:val="none" w:sz="0" w:space="0" w:color="auto" w:frame="1"/>
          <w:shd w:val="clear" w:color="auto" w:fill="FFFFFF"/>
          <w:lang w:val="es-ES" w:bidi="uz-Cyrl-UZ"/>
        </w:rPr>
        <w:t xml:space="preserve"> un acto sexual.</w:t>
      </w:r>
      <w:r w:rsidR="0022417D">
        <w:rPr>
          <w:rFonts w:ascii="Times New Roman" w:eastAsia="Times New Roman" w:hAnsi="Times New Roman" w:cs="Times New Roman"/>
          <w:bdr w:val="none" w:sz="0" w:space="0" w:color="auto" w:frame="1"/>
          <w:shd w:val="clear" w:color="auto" w:fill="FFFFFF"/>
          <w:lang w:val="es-ES" w:bidi="uz-Cyrl-UZ"/>
        </w:rPr>
        <w:t xml:space="preserve"> Un augurio acecha a Remedio: si se acuesta con cualquiera de los hijos del coronel Aureliano Buendía, los hijos d</w:t>
      </w:r>
      <w:r w:rsidR="00DD4B35">
        <w:rPr>
          <w:rFonts w:ascii="Times New Roman" w:eastAsia="Times New Roman" w:hAnsi="Times New Roman" w:cs="Times New Roman"/>
          <w:bdr w:val="none" w:sz="0" w:space="0" w:color="auto" w:frame="1"/>
          <w:shd w:val="clear" w:color="auto" w:fill="FFFFFF"/>
          <w:lang w:val="es-ES" w:bidi="uz-Cyrl-UZ"/>
        </w:rPr>
        <w:t>e</w:t>
      </w:r>
      <w:r w:rsidR="0022417D">
        <w:rPr>
          <w:rFonts w:ascii="Times New Roman" w:eastAsia="Times New Roman" w:hAnsi="Times New Roman" w:cs="Times New Roman"/>
          <w:bdr w:val="none" w:sz="0" w:space="0" w:color="auto" w:frame="1"/>
          <w:shd w:val="clear" w:color="auto" w:fill="FFFFFF"/>
          <w:lang w:val="es-ES" w:bidi="uz-Cyrl-UZ"/>
        </w:rPr>
        <w:t xml:space="preserve"> </w:t>
      </w:r>
      <w:r w:rsidR="00DD4B35">
        <w:rPr>
          <w:rFonts w:ascii="Times New Roman" w:eastAsia="Times New Roman" w:hAnsi="Times New Roman" w:cs="Times New Roman"/>
          <w:bdr w:val="none" w:sz="0" w:space="0" w:color="auto" w:frame="1"/>
          <w:shd w:val="clear" w:color="auto" w:fill="FFFFFF"/>
          <w:lang w:val="es-ES" w:bidi="uz-Cyrl-UZ"/>
        </w:rPr>
        <w:t>tal</w:t>
      </w:r>
      <w:r w:rsidR="0022417D">
        <w:rPr>
          <w:rFonts w:ascii="Times New Roman" w:eastAsia="Times New Roman" w:hAnsi="Times New Roman" w:cs="Times New Roman"/>
          <w:bdr w:val="none" w:sz="0" w:space="0" w:color="auto" w:frame="1"/>
          <w:shd w:val="clear" w:color="auto" w:fill="FFFFFF"/>
          <w:lang w:val="es-ES" w:bidi="uz-Cyrl-UZ"/>
        </w:rPr>
        <w:t xml:space="preserve"> unión nacerán con un rabo de cochino. Los únicos crímenes de Remedios</w:t>
      </w:r>
      <w:r w:rsidR="00A26326">
        <w:rPr>
          <w:rFonts w:ascii="Times New Roman" w:eastAsia="Times New Roman" w:hAnsi="Times New Roman" w:cs="Times New Roman"/>
          <w:bdr w:val="none" w:sz="0" w:space="0" w:color="auto" w:frame="1"/>
          <w:shd w:val="clear" w:color="auto" w:fill="FFFFFF"/>
          <w:lang w:val="es-ES" w:bidi="uz-Cyrl-UZ"/>
        </w:rPr>
        <w:t xml:space="preserve"> la b</w:t>
      </w:r>
      <w:r w:rsidR="0022417D">
        <w:rPr>
          <w:rFonts w:ascii="Times New Roman" w:eastAsia="Times New Roman" w:hAnsi="Times New Roman" w:cs="Times New Roman"/>
          <w:bdr w:val="none" w:sz="0" w:space="0" w:color="auto" w:frame="1"/>
          <w:shd w:val="clear" w:color="auto" w:fill="FFFFFF"/>
          <w:lang w:val="es-ES" w:bidi="uz-Cyrl-UZ"/>
        </w:rPr>
        <w:t xml:space="preserve">ella son su belleza y la bondad de su corazón. Es una mujer apasionada. Pero asume la culpa por </w:t>
      </w:r>
      <w:r w:rsidR="00DD4B35">
        <w:rPr>
          <w:rFonts w:ascii="Times New Roman" w:eastAsia="Times New Roman" w:hAnsi="Times New Roman" w:cs="Times New Roman"/>
          <w:bdr w:val="none" w:sz="0" w:space="0" w:color="auto" w:frame="1"/>
          <w:shd w:val="clear" w:color="auto" w:fill="FFFFFF"/>
          <w:lang w:val="es-ES" w:bidi="uz-Cyrl-UZ"/>
        </w:rPr>
        <w:t>los suicidios</w:t>
      </w:r>
      <w:r w:rsidR="0022417D">
        <w:rPr>
          <w:rFonts w:ascii="Times New Roman" w:eastAsia="Times New Roman" w:hAnsi="Times New Roman" w:cs="Times New Roman"/>
          <w:bdr w:val="none" w:sz="0" w:space="0" w:color="auto" w:frame="1"/>
          <w:shd w:val="clear" w:color="auto" w:fill="FFFFFF"/>
          <w:lang w:val="es-ES" w:bidi="uz-Cyrl-UZ"/>
        </w:rPr>
        <w:t xml:space="preserve"> de los hombre</w:t>
      </w:r>
      <w:r w:rsidR="00DD4B35">
        <w:rPr>
          <w:rFonts w:ascii="Times New Roman" w:eastAsia="Times New Roman" w:hAnsi="Times New Roman" w:cs="Times New Roman"/>
          <w:bdr w:val="none" w:sz="0" w:space="0" w:color="auto" w:frame="1"/>
          <w:shd w:val="clear" w:color="auto" w:fill="FFFFFF"/>
          <w:lang w:val="es-ES" w:bidi="uz-Cyrl-UZ"/>
        </w:rPr>
        <w:t>s</w:t>
      </w:r>
      <w:r w:rsidR="0022417D">
        <w:rPr>
          <w:rFonts w:ascii="Times New Roman" w:eastAsia="Times New Roman" w:hAnsi="Times New Roman" w:cs="Times New Roman"/>
          <w:bdr w:val="none" w:sz="0" w:space="0" w:color="auto" w:frame="1"/>
          <w:shd w:val="clear" w:color="auto" w:fill="FFFFFF"/>
          <w:lang w:val="es-ES" w:bidi="uz-Cyrl-UZ"/>
        </w:rPr>
        <w:t>: “</w:t>
      </w:r>
      <w:r w:rsidR="00A26326">
        <w:rPr>
          <w:rFonts w:ascii="Times New Roman" w:eastAsia="Times New Roman" w:hAnsi="Times New Roman" w:cs="Times New Roman"/>
          <w:bdr w:val="none" w:sz="0" w:space="0" w:color="auto" w:frame="1"/>
          <w:shd w:val="clear" w:color="auto" w:fill="FFFFFF"/>
          <w:lang w:val="es-ES" w:bidi="uz-Cyrl-UZ"/>
        </w:rPr>
        <w:t xml:space="preserve">el olor de Remedios, la bella, seguía torturando a los hombres más allá de la muerte, hasta el polvo de sus huesos…” La belleza es, por tanto, considerada un crimen en las sociedades en las que los hombres están ausentes, dedicados a la guerra o a los negocios. Los hombres de alto rango usan a las mujeres para asegurarse de que la casa esté en orden y para mantener todo limpio mientras </w:t>
      </w:r>
      <w:r w:rsidR="00DD4B35">
        <w:rPr>
          <w:rFonts w:ascii="Times New Roman" w:eastAsia="Times New Roman" w:hAnsi="Times New Roman" w:cs="Times New Roman"/>
          <w:bdr w:val="none" w:sz="0" w:space="0" w:color="auto" w:frame="1"/>
          <w:shd w:val="clear" w:color="auto" w:fill="FFFFFF"/>
          <w:lang w:val="es-ES" w:bidi="uz-Cyrl-UZ"/>
        </w:rPr>
        <w:t xml:space="preserve">ellos </w:t>
      </w:r>
      <w:r w:rsidR="00A26326">
        <w:rPr>
          <w:rFonts w:ascii="Times New Roman" w:eastAsia="Times New Roman" w:hAnsi="Times New Roman" w:cs="Times New Roman"/>
          <w:bdr w:val="none" w:sz="0" w:space="0" w:color="auto" w:frame="1"/>
          <w:shd w:val="clear" w:color="auto" w:fill="FFFFFF"/>
          <w:lang w:val="es-ES" w:bidi="uz-Cyrl-UZ"/>
        </w:rPr>
        <w:t>están ausentes.</w:t>
      </w:r>
    </w:p>
    <w:p w14:paraId="00F35731" w14:textId="6F287EB0" w:rsidR="00FB4279" w:rsidRDefault="002E36B2"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Bajo tal patriarcado, la belleza es condenada a morir para dar paso a la fealdad. </w:t>
      </w:r>
      <w:proofErr w:type="spellStart"/>
      <w:r>
        <w:rPr>
          <w:rFonts w:ascii="Times New Roman" w:eastAsia="Times New Roman" w:hAnsi="Times New Roman" w:cs="Times New Roman"/>
          <w:bdr w:val="none" w:sz="0" w:space="0" w:color="auto" w:frame="1"/>
          <w:shd w:val="clear" w:color="auto" w:fill="FFFFFF"/>
          <w:lang w:val="es-ES" w:bidi="uz-Cyrl-UZ"/>
        </w:rPr>
        <w:t>Umberto</w:t>
      </w:r>
      <w:proofErr w:type="spellEnd"/>
      <w:r>
        <w:rPr>
          <w:rFonts w:ascii="Times New Roman" w:eastAsia="Times New Roman" w:hAnsi="Times New Roman" w:cs="Times New Roman"/>
          <w:bdr w:val="none" w:sz="0" w:space="0" w:color="auto" w:frame="1"/>
          <w:shd w:val="clear" w:color="auto" w:fill="FFFFFF"/>
          <w:lang w:val="es-ES" w:bidi="uz-Cyrl-UZ"/>
        </w:rPr>
        <w:t xml:space="preserve"> Eco se refiere a la “anatomía de la fealdad” para expresar la idea de que la bel</w:t>
      </w:r>
      <w:r w:rsidR="00DD4B35">
        <w:rPr>
          <w:rFonts w:ascii="Times New Roman" w:eastAsia="Times New Roman" w:hAnsi="Times New Roman" w:cs="Times New Roman"/>
          <w:bdr w:val="none" w:sz="0" w:space="0" w:color="auto" w:frame="1"/>
          <w:shd w:val="clear" w:color="auto" w:fill="FFFFFF"/>
          <w:lang w:val="es-ES" w:bidi="uz-Cyrl-UZ"/>
        </w:rPr>
        <w:t xml:space="preserve">leza no necesariamente rechaza </w:t>
      </w:r>
      <w:r>
        <w:rPr>
          <w:rFonts w:ascii="Times New Roman" w:eastAsia="Times New Roman" w:hAnsi="Times New Roman" w:cs="Times New Roman"/>
          <w:bdr w:val="none" w:sz="0" w:space="0" w:color="auto" w:frame="1"/>
          <w:shd w:val="clear" w:color="auto" w:fill="FFFFFF"/>
          <w:lang w:val="es-ES" w:bidi="uz-Cyrl-UZ"/>
        </w:rPr>
        <w:t>la fealdad. En cambio, conlleva a una singular e independiente fealdad. La belleza se convierte en un estándar social al tiempo que planta cara a las normas. A través de esta anatomía de la fealdad, la belleza se convierte en maldad,</w:t>
      </w:r>
      <w:r w:rsidR="00DD4B35">
        <w:rPr>
          <w:rFonts w:ascii="Times New Roman" w:eastAsia="Times New Roman" w:hAnsi="Times New Roman" w:cs="Times New Roman"/>
          <w:bdr w:val="none" w:sz="0" w:space="0" w:color="auto" w:frame="1"/>
          <w:shd w:val="clear" w:color="auto" w:fill="FFFFFF"/>
          <w:lang w:val="es-ES" w:bidi="uz-Cyrl-UZ"/>
        </w:rPr>
        <w:t xml:space="preserve"> y</w:t>
      </w:r>
      <w:r>
        <w:rPr>
          <w:rFonts w:ascii="Times New Roman" w:eastAsia="Times New Roman" w:hAnsi="Times New Roman" w:cs="Times New Roman"/>
          <w:bdr w:val="none" w:sz="0" w:space="0" w:color="auto" w:frame="1"/>
          <w:shd w:val="clear" w:color="auto" w:fill="FFFFFF"/>
          <w:lang w:val="es-ES" w:bidi="uz-Cyrl-UZ"/>
        </w:rPr>
        <w:t xml:space="preserve"> de esta manera los conceptos de bell</w:t>
      </w:r>
      <w:r w:rsidR="00DD4B35">
        <w:rPr>
          <w:rFonts w:ascii="Times New Roman" w:eastAsia="Times New Roman" w:hAnsi="Times New Roman" w:cs="Times New Roman"/>
          <w:bdr w:val="none" w:sz="0" w:space="0" w:color="auto" w:frame="1"/>
          <w:shd w:val="clear" w:color="auto" w:fill="FFFFFF"/>
          <w:lang w:val="es-ES" w:bidi="uz-Cyrl-UZ"/>
        </w:rPr>
        <w:t>eza y fealdad se hacen subjetivo</w:t>
      </w:r>
      <w:r>
        <w:rPr>
          <w:rFonts w:ascii="Times New Roman" w:eastAsia="Times New Roman" w:hAnsi="Times New Roman" w:cs="Times New Roman"/>
          <w:bdr w:val="none" w:sz="0" w:space="0" w:color="auto" w:frame="1"/>
          <w:shd w:val="clear" w:color="auto" w:fill="FFFFFF"/>
          <w:lang w:val="es-ES" w:bidi="uz-Cyrl-UZ"/>
        </w:rPr>
        <w:t xml:space="preserve">s. </w:t>
      </w:r>
      <w:r>
        <w:rPr>
          <w:rFonts w:ascii="Times New Roman" w:eastAsia="Times New Roman" w:hAnsi="Times New Roman" w:cs="Times New Roman"/>
          <w:bdr w:val="none" w:sz="0" w:space="0" w:color="auto" w:frame="1"/>
          <w:shd w:val="clear" w:color="auto" w:fill="FFFFFF"/>
          <w:lang w:val="es-ES" w:bidi="uz-Cyrl-UZ"/>
        </w:rPr>
        <w:lastRenderedPageBreak/>
        <w:t>Distintas culturas crean medidas de lo que constituye la belleza y la fealdad y al mismo tiempo, juzgan el valor del individuo de acuerdo a estas medidas.</w:t>
      </w:r>
    </w:p>
    <w:p w14:paraId="14693E61" w14:textId="3F09F9E1" w:rsidR="006C568D" w:rsidRDefault="00FB4279"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En las sociedades patriarcales la belleza femenina es atacada y condenada. Remedios la bella, doblando las sabanas limpias, es llevada por el viento y desaparece. En una entrevista García Márquez le dijo a Mendoza que tal versión era</w:t>
      </w:r>
      <w:r w:rsidR="00501AE9">
        <w:rPr>
          <w:rFonts w:ascii="Times New Roman" w:eastAsia="Times New Roman" w:hAnsi="Times New Roman" w:cs="Times New Roman"/>
          <w:bdr w:val="none" w:sz="0" w:space="0" w:color="auto" w:frame="1"/>
          <w:shd w:val="clear" w:color="auto" w:fill="FFFFFF"/>
          <w:lang w:val="es-ES" w:bidi="uz-Cyrl-UZ"/>
        </w:rPr>
        <w:t>,</w:t>
      </w:r>
      <w:r>
        <w:rPr>
          <w:rFonts w:ascii="Times New Roman" w:eastAsia="Times New Roman" w:hAnsi="Times New Roman" w:cs="Times New Roman"/>
          <w:bdr w:val="none" w:sz="0" w:space="0" w:color="auto" w:frame="1"/>
          <w:shd w:val="clear" w:color="auto" w:fill="FFFFFF"/>
          <w:lang w:val="es-ES" w:bidi="uz-Cyrl-UZ"/>
        </w:rPr>
        <w:t xml:space="preserve"> de hecho</w:t>
      </w:r>
      <w:r w:rsidR="00501AE9">
        <w:rPr>
          <w:rFonts w:ascii="Times New Roman" w:eastAsia="Times New Roman" w:hAnsi="Times New Roman" w:cs="Times New Roman"/>
          <w:bdr w:val="none" w:sz="0" w:space="0" w:color="auto" w:frame="1"/>
          <w:shd w:val="clear" w:color="auto" w:fill="FFFFFF"/>
          <w:lang w:val="es-ES" w:bidi="uz-Cyrl-UZ"/>
        </w:rPr>
        <w:t>,</w:t>
      </w:r>
      <w:r>
        <w:rPr>
          <w:rFonts w:ascii="Times New Roman" w:eastAsia="Times New Roman" w:hAnsi="Times New Roman" w:cs="Times New Roman"/>
          <w:bdr w:val="none" w:sz="0" w:space="0" w:color="auto" w:frame="1"/>
          <w:shd w:val="clear" w:color="auto" w:fill="FFFFFF"/>
          <w:lang w:val="es-ES" w:bidi="uz-Cyrl-UZ"/>
        </w:rPr>
        <w:t xml:space="preserve"> una mentira, “</w:t>
      </w:r>
      <w:r w:rsidR="00501AE9">
        <w:rPr>
          <w:rFonts w:ascii="Times New Roman" w:eastAsia="Times New Roman" w:hAnsi="Times New Roman" w:cs="Times New Roman"/>
          <w:bdr w:val="none" w:sz="0" w:space="0" w:color="auto" w:frame="1"/>
          <w:shd w:val="clear" w:color="auto" w:fill="FFFFFF"/>
          <w:lang w:val="es-ES" w:bidi="uz-Cyrl-UZ"/>
        </w:rPr>
        <w:t xml:space="preserve">son </w:t>
      </w:r>
      <w:r>
        <w:rPr>
          <w:rFonts w:ascii="Times New Roman" w:eastAsia="Times New Roman" w:hAnsi="Times New Roman" w:cs="Times New Roman"/>
          <w:bdr w:val="none" w:sz="0" w:space="0" w:color="auto" w:frame="1"/>
          <w:shd w:val="clear" w:color="auto" w:fill="FFFFFF"/>
          <w:lang w:val="es-ES" w:bidi="uz-Cyrl-UZ"/>
        </w:rPr>
        <w:t xml:space="preserve">las palabras de la abuela sobre su nieta que ha huido de casa, pero que lo quiere esconder.” Remedios, al representar tanto la belleza como la maldad </w:t>
      </w:r>
      <w:r w:rsidR="00501AE9">
        <w:rPr>
          <w:rFonts w:ascii="Times New Roman" w:eastAsia="Times New Roman" w:hAnsi="Times New Roman" w:cs="Times New Roman"/>
          <w:bdr w:val="none" w:sz="0" w:space="0" w:color="auto" w:frame="1"/>
          <w:shd w:val="clear" w:color="auto" w:fill="FFFFFF"/>
          <w:lang w:val="es-ES" w:bidi="uz-Cyrl-UZ"/>
        </w:rPr>
        <w:t>consigue</w:t>
      </w:r>
      <w:r>
        <w:rPr>
          <w:rFonts w:ascii="Times New Roman" w:eastAsia="Times New Roman" w:hAnsi="Times New Roman" w:cs="Times New Roman"/>
          <w:bdr w:val="none" w:sz="0" w:space="0" w:color="auto" w:frame="1"/>
          <w:shd w:val="clear" w:color="auto" w:fill="FFFFFF"/>
          <w:lang w:val="es-ES" w:bidi="uz-Cyrl-UZ"/>
        </w:rPr>
        <w:t xml:space="preserve"> una “belleza autónoma”, una belleza condenada que se convierte en fealdad y que por lo tanto debe desaparecer.</w:t>
      </w:r>
    </w:p>
    <w:p w14:paraId="2BC430D5" w14:textId="7ED16BEF" w:rsidR="00783267" w:rsidRDefault="006C568D"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Las bellas y malditas mujeres de la literatura latinoamericana son un espejo del sufrimiento de sus contrapartes kurdas. Las versiones kurdas de Remedios la bella son malditas por la sociedad y sus familias y blancos de</w:t>
      </w:r>
      <w:r w:rsidR="00501AE9">
        <w:rPr>
          <w:rFonts w:ascii="Times New Roman" w:eastAsia="Times New Roman" w:hAnsi="Times New Roman" w:cs="Times New Roman"/>
          <w:bdr w:val="none" w:sz="0" w:space="0" w:color="auto" w:frame="1"/>
          <w:shd w:val="clear" w:color="auto" w:fill="FFFFFF"/>
          <w:lang w:val="es-ES" w:bidi="uz-Cyrl-UZ"/>
        </w:rPr>
        <w:t xml:space="preserve"> </w:t>
      </w:r>
      <w:r>
        <w:rPr>
          <w:rFonts w:ascii="Times New Roman" w:eastAsia="Times New Roman" w:hAnsi="Times New Roman" w:cs="Times New Roman"/>
          <w:bdr w:val="none" w:sz="0" w:space="0" w:color="auto" w:frame="1"/>
          <w:shd w:val="clear" w:color="auto" w:fill="FFFFFF"/>
          <w:lang w:val="es-ES" w:bidi="uz-Cyrl-UZ"/>
        </w:rPr>
        <w:t xml:space="preserve">la violencia. La escritora y novelista kurda </w:t>
      </w:r>
      <w:proofErr w:type="spellStart"/>
      <w:r>
        <w:rPr>
          <w:rFonts w:ascii="Times New Roman" w:eastAsia="Times New Roman" w:hAnsi="Times New Roman" w:cs="Times New Roman"/>
          <w:bdr w:val="none" w:sz="0" w:space="0" w:color="auto" w:frame="1"/>
          <w:shd w:val="clear" w:color="auto" w:fill="FFFFFF"/>
          <w:lang w:val="es-ES" w:bidi="uz-Cyrl-UZ"/>
        </w:rPr>
        <w:t>Bayan</w:t>
      </w:r>
      <w:proofErr w:type="spellEnd"/>
      <w:r>
        <w:rPr>
          <w:rFonts w:ascii="Times New Roman" w:eastAsia="Times New Roman" w:hAnsi="Times New Roman" w:cs="Times New Roman"/>
          <w:bdr w:val="none" w:sz="0" w:space="0" w:color="auto" w:frame="1"/>
          <w:shd w:val="clear" w:color="auto" w:fill="FFFFFF"/>
          <w:lang w:val="es-ES" w:bidi="uz-Cyrl-UZ"/>
        </w:rPr>
        <w:t xml:space="preserve"> Salman, en su novela </w:t>
      </w:r>
      <w:r w:rsidRPr="00501AE9">
        <w:rPr>
          <w:rFonts w:ascii="Times New Roman" w:eastAsia="Times New Roman" w:hAnsi="Times New Roman" w:cs="Times New Roman"/>
          <w:i/>
          <w:bdr w:val="none" w:sz="0" w:space="0" w:color="auto" w:frame="1"/>
          <w:shd w:val="clear" w:color="auto" w:fill="FFFFFF"/>
          <w:lang w:val="es-ES" w:bidi="uz-Cyrl-UZ"/>
        </w:rPr>
        <w:t>Desde las Murallas</w:t>
      </w:r>
      <w:r>
        <w:rPr>
          <w:rFonts w:ascii="Times New Roman" w:eastAsia="Times New Roman" w:hAnsi="Times New Roman" w:cs="Times New Roman"/>
          <w:bdr w:val="none" w:sz="0" w:space="0" w:color="auto" w:frame="1"/>
          <w:shd w:val="clear" w:color="auto" w:fill="FFFFFF"/>
          <w:lang w:val="es-ES" w:bidi="uz-Cyrl-UZ"/>
        </w:rPr>
        <w:t xml:space="preserve">, publicada en Kurdistán en 2013, se enfoca en </w:t>
      </w:r>
      <w:proofErr w:type="spellStart"/>
      <w:r>
        <w:rPr>
          <w:rFonts w:ascii="Times New Roman" w:eastAsia="Times New Roman" w:hAnsi="Times New Roman" w:cs="Times New Roman"/>
          <w:bdr w:val="none" w:sz="0" w:space="0" w:color="auto" w:frame="1"/>
          <w:shd w:val="clear" w:color="auto" w:fill="FFFFFF"/>
          <w:lang w:val="es-ES" w:bidi="uz-Cyrl-UZ"/>
        </w:rPr>
        <w:t>Zakia</w:t>
      </w:r>
      <w:proofErr w:type="spellEnd"/>
      <w:r>
        <w:rPr>
          <w:rFonts w:ascii="Times New Roman" w:eastAsia="Times New Roman" w:hAnsi="Times New Roman" w:cs="Times New Roman"/>
          <w:bdr w:val="none" w:sz="0" w:space="0" w:color="auto" w:frame="1"/>
          <w:shd w:val="clear" w:color="auto" w:fill="FFFFFF"/>
          <w:lang w:val="es-ES" w:bidi="uz-Cyrl-UZ"/>
        </w:rPr>
        <w:t>, una muchacha bella con problemas de salud mental. Cautiva la atención de la mayoría de los hombr</w:t>
      </w:r>
      <w:r w:rsidR="00501AE9">
        <w:rPr>
          <w:rFonts w:ascii="Times New Roman" w:eastAsia="Times New Roman" w:hAnsi="Times New Roman" w:cs="Times New Roman"/>
          <w:bdr w:val="none" w:sz="0" w:space="0" w:color="auto" w:frame="1"/>
          <w:shd w:val="clear" w:color="auto" w:fill="FFFFFF"/>
          <w:lang w:val="es-ES" w:bidi="uz-Cyrl-UZ"/>
        </w:rPr>
        <w:t>es que la rodean, del tendero,</w:t>
      </w:r>
      <w:r>
        <w:rPr>
          <w:rFonts w:ascii="Times New Roman" w:eastAsia="Times New Roman" w:hAnsi="Times New Roman" w:cs="Times New Roman"/>
          <w:bdr w:val="none" w:sz="0" w:space="0" w:color="auto" w:frame="1"/>
          <w:shd w:val="clear" w:color="auto" w:fill="FFFFFF"/>
          <w:lang w:val="es-ES" w:bidi="uz-Cyrl-UZ"/>
        </w:rPr>
        <w:t xml:space="preserve"> maestro y de otros hombres casados o no. Su belleza e inocencia la hacen víctima de </w:t>
      </w:r>
      <w:r w:rsidR="00501AE9">
        <w:rPr>
          <w:rFonts w:ascii="Times New Roman" w:eastAsia="Times New Roman" w:hAnsi="Times New Roman" w:cs="Times New Roman"/>
          <w:bdr w:val="none" w:sz="0" w:space="0" w:color="auto" w:frame="1"/>
          <w:shd w:val="clear" w:color="auto" w:fill="FFFFFF"/>
          <w:lang w:val="es-ES" w:bidi="uz-Cyrl-UZ"/>
        </w:rPr>
        <w:t xml:space="preserve">la </w:t>
      </w:r>
      <w:r>
        <w:rPr>
          <w:rFonts w:ascii="Times New Roman" w:eastAsia="Times New Roman" w:hAnsi="Times New Roman" w:cs="Times New Roman"/>
          <w:bdr w:val="none" w:sz="0" w:space="0" w:color="auto" w:frame="1"/>
          <w:shd w:val="clear" w:color="auto" w:fill="FFFFFF"/>
          <w:lang w:val="es-ES" w:bidi="uz-Cyrl-UZ"/>
        </w:rPr>
        <w:t xml:space="preserve">mirada y </w:t>
      </w:r>
      <w:r w:rsidR="00501AE9">
        <w:rPr>
          <w:rFonts w:ascii="Times New Roman" w:eastAsia="Times New Roman" w:hAnsi="Times New Roman" w:cs="Times New Roman"/>
          <w:bdr w:val="none" w:sz="0" w:space="0" w:color="auto" w:frame="1"/>
          <w:shd w:val="clear" w:color="auto" w:fill="FFFFFF"/>
          <w:lang w:val="es-ES" w:bidi="uz-Cyrl-UZ"/>
        </w:rPr>
        <w:t xml:space="preserve">el </w:t>
      </w:r>
      <w:r>
        <w:rPr>
          <w:rFonts w:ascii="Times New Roman" w:eastAsia="Times New Roman" w:hAnsi="Times New Roman" w:cs="Times New Roman"/>
          <w:bdr w:val="none" w:sz="0" w:space="0" w:color="auto" w:frame="1"/>
          <w:shd w:val="clear" w:color="auto" w:fill="FFFFFF"/>
          <w:lang w:val="es-ES" w:bidi="uz-Cyrl-UZ"/>
        </w:rPr>
        <w:t>deseo masculino, lo cual desemboca en su asesinato al final de la novela.</w:t>
      </w:r>
    </w:p>
    <w:p w14:paraId="17CCDFCD" w14:textId="372F3DB6" w:rsidR="004F3C41" w:rsidRDefault="00783267"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Más allá de esto, el feminicidio tiene un papel prominente en la literatura tano kurda como latinoamericana. La novela </w:t>
      </w:r>
      <w:r w:rsidRPr="00783267">
        <w:rPr>
          <w:rFonts w:ascii="Times New Roman" w:eastAsia="Times New Roman" w:hAnsi="Times New Roman" w:cs="Times New Roman"/>
          <w:i/>
          <w:bdr w:val="none" w:sz="0" w:space="0" w:color="auto" w:frame="1"/>
          <w:shd w:val="clear" w:color="auto" w:fill="FFFFFF"/>
          <w:lang w:val="es-ES" w:bidi="uz-Cyrl-UZ"/>
        </w:rPr>
        <w:t>2666</w:t>
      </w:r>
      <w:r>
        <w:rPr>
          <w:rFonts w:ascii="Times New Roman" w:eastAsia="Times New Roman" w:hAnsi="Times New Roman" w:cs="Times New Roman"/>
          <w:bdr w:val="none" w:sz="0" w:space="0" w:color="auto" w:frame="1"/>
          <w:shd w:val="clear" w:color="auto" w:fill="FFFFFF"/>
          <w:lang w:val="es-ES" w:bidi="uz-Cyrl-UZ"/>
        </w:rPr>
        <w:t xml:space="preserve"> de Roberto Bolaño, especialmente en los capítulos en los que se describen crímenes, trata extensamente </w:t>
      </w:r>
      <w:r w:rsidR="00501AE9">
        <w:rPr>
          <w:rFonts w:ascii="Times New Roman" w:eastAsia="Times New Roman" w:hAnsi="Times New Roman" w:cs="Times New Roman"/>
          <w:bdr w:val="none" w:sz="0" w:space="0" w:color="auto" w:frame="1"/>
          <w:shd w:val="clear" w:color="auto" w:fill="FFFFFF"/>
          <w:lang w:val="es-ES" w:bidi="uz-Cyrl-UZ"/>
        </w:rPr>
        <w:t xml:space="preserve">sobre </w:t>
      </w:r>
      <w:r>
        <w:rPr>
          <w:rFonts w:ascii="Times New Roman" w:eastAsia="Times New Roman" w:hAnsi="Times New Roman" w:cs="Times New Roman"/>
          <w:bdr w:val="none" w:sz="0" w:space="0" w:color="auto" w:frame="1"/>
          <w:shd w:val="clear" w:color="auto" w:fill="FFFFFF"/>
          <w:lang w:val="es-ES" w:bidi="uz-Cyrl-UZ"/>
        </w:rPr>
        <w:t>los asesinatos de mujeres. Bolaño escribe sobre 108 casos de asesinato</w:t>
      </w:r>
      <w:r w:rsidR="00501AE9">
        <w:rPr>
          <w:rFonts w:ascii="Times New Roman" w:eastAsia="Times New Roman" w:hAnsi="Times New Roman" w:cs="Times New Roman"/>
          <w:bdr w:val="none" w:sz="0" w:space="0" w:color="auto" w:frame="1"/>
          <w:shd w:val="clear" w:color="auto" w:fill="FFFFFF"/>
          <w:lang w:val="es-ES" w:bidi="uz-Cyrl-UZ"/>
        </w:rPr>
        <w:t>s</w:t>
      </w:r>
      <w:r>
        <w:rPr>
          <w:rFonts w:ascii="Times New Roman" w:eastAsia="Times New Roman" w:hAnsi="Times New Roman" w:cs="Times New Roman"/>
          <w:bdr w:val="none" w:sz="0" w:space="0" w:color="auto" w:frame="1"/>
          <w:shd w:val="clear" w:color="auto" w:fill="FFFFFF"/>
          <w:lang w:val="es-ES" w:bidi="uz-Cyrl-UZ"/>
        </w:rPr>
        <w:t xml:space="preserve"> de mujeres entre enero de 1993 y la navidad de 1997 en Santa Teresa. Describe las autopsias, informes policiales e incluso testimonios de vecinos sobre estos asesinatos. La novela trae a la mente el horror del feminicidio en Kurdistán. Si</w:t>
      </w:r>
      <w:r w:rsidR="00501AE9">
        <w:rPr>
          <w:rFonts w:ascii="Times New Roman" w:eastAsia="Times New Roman" w:hAnsi="Times New Roman" w:cs="Times New Roman"/>
          <w:bdr w:val="none" w:sz="0" w:space="0" w:color="auto" w:frame="1"/>
          <w:shd w:val="clear" w:color="auto" w:fill="FFFFFF"/>
          <w:lang w:val="es-ES" w:bidi="uz-Cyrl-UZ"/>
        </w:rPr>
        <w:t xml:space="preserve"> tomamos</w:t>
      </w:r>
      <w:r>
        <w:rPr>
          <w:rFonts w:ascii="Times New Roman" w:eastAsia="Times New Roman" w:hAnsi="Times New Roman" w:cs="Times New Roman"/>
          <w:bdr w:val="none" w:sz="0" w:space="0" w:color="auto" w:frame="1"/>
          <w:shd w:val="clear" w:color="auto" w:fill="FFFFFF"/>
          <w:lang w:val="es-ES" w:bidi="uz-Cyrl-UZ"/>
        </w:rPr>
        <w:t xml:space="preserve"> los nombres de los escritores y personajes en estos capítul</w:t>
      </w:r>
      <w:r w:rsidR="00501AE9">
        <w:rPr>
          <w:rFonts w:ascii="Times New Roman" w:eastAsia="Times New Roman" w:hAnsi="Times New Roman" w:cs="Times New Roman"/>
          <w:bdr w:val="none" w:sz="0" w:space="0" w:color="auto" w:frame="1"/>
          <w:shd w:val="clear" w:color="auto" w:fill="FFFFFF"/>
          <w:lang w:val="es-ES" w:bidi="uz-Cyrl-UZ"/>
        </w:rPr>
        <w:t>os y los cambiamos por nombres k</w:t>
      </w:r>
      <w:r>
        <w:rPr>
          <w:rFonts w:ascii="Times New Roman" w:eastAsia="Times New Roman" w:hAnsi="Times New Roman" w:cs="Times New Roman"/>
          <w:bdr w:val="none" w:sz="0" w:space="0" w:color="auto" w:frame="1"/>
          <w:shd w:val="clear" w:color="auto" w:fill="FFFFFF"/>
          <w:lang w:val="es-ES" w:bidi="uz-Cyrl-UZ"/>
        </w:rPr>
        <w:t>urdos, nos damos cuenta de que podían haber sido escritos por un escritor kurdo. En el Kurdistán iraquí, más de 3.000 mujeres fueron asesinadas como resultado de la violencia doméstica entre 2010 y 2015</w:t>
      </w:r>
      <w:r w:rsidR="00501AE9">
        <w:rPr>
          <w:rFonts w:ascii="Times New Roman" w:eastAsia="Times New Roman" w:hAnsi="Times New Roman" w:cs="Times New Roman"/>
          <w:bdr w:val="none" w:sz="0" w:space="0" w:color="auto" w:frame="1"/>
          <w:shd w:val="clear" w:color="auto" w:fill="FFFFFF"/>
          <w:lang w:val="es-ES" w:bidi="uz-Cyrl-UZ"/>
        </w:rPr>
        <w:t>,</w:t>
      </w:r>
      <w:r>
        <w:rPr>
          <w:rFonts w:ascii="Times New Roman" w:eastAsia="Times New Roman" w:hAnsi="Times New Roman" w:cs="Times New Roman"/>
          <w:bdr w:val="none" w:sz="0" w:space="0" w:color="auto" w:frame="1"/>
          <w:shd w:val="clear" w:color="auto" w:fill="FFFFFF"/>
          <w:lang w:val="es-ES" w:bidi="uz-Cyrl-UZ"/>
        </w:rPr>
        <w:t xml:space="preserve"> de acuerdo al Ministerio de Salud.</w:t>
      </w:r>
    </w:p>
    <w:p w14:paraId="2ED6F1EC" w14:textId="2D7074ED" w:rsidR="0047515B" w:rsidRDefault="004F3C41"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Una vez Gabriel García Márquez afirmó: “No hay una sola línea en mis novelas que no sea realista. Para entender esto, solo tienes que leer los titulares de los periódicos para enterarte de cuantos eventos horrendos suceden en mi país”. Muchos lectores kurdos </w:t>
      </w:r>
      <w:r>
        <w:rPr>
          <w:rFonts w:ascii="Times New Roman" w:eastAsia="Times New Roman" w:hAnsi="Times New Roman" w:cs="Times New Roman"/>
          <w:bdr w:val="none" w:sz="0" w:space="0" w:color="auto" w:frame="1"/>
          <w:shd w:val="clear" w:color="auto" w:fill="FFFFFF"/>
          <w:lang w:val="es-ES" w:bidi="uz-Cyrl-UZ"/>
        </w:rPr>
        <w:lastRenderedPageBreak/>
        <w:t>y del Medio Oriente entenderán fácilmente que no hay tal cosa como el realismo mágico. En cambio, los lectores kurdos entienden a García Márquez y</w:t>
      </w:r>
      <w:r w:rsidR="00FB4279">
        <w:rPr>
          <w:rFonts w:ascii="Times New Roman" w:eastAsia="Times New Roman" w:hAnsi="Times New Roman" w:cs="Times New Roman"/>
          <w:bdr w:val="none" w:sz="0" w:space="0" w:color="auto" w:frame="1"/>
          <w:shd w:val="clear" w:color="auto" w:fill="FFFFFF"/>
          <w:lang w:val="es-ES" w:bidi="uz-Cyrl-UZ"/>
        </w:rPr>
        <w:t xml:space="preserve"> </w:t>
      </w:r>
      <w:r>
        <w:rPr>
          <w:rFonts w:ascii="Times New Roman" w:eastAsia="Times New Roman" w:hAnsi="Times New Roman" w:cs="Times New Roman"/>
          <w:bdr w:val="none" w:sz="0" w:space="0" w:color="auto" w:frame="1"/>
          <w:shd w:val="clear" w:color="auto" w:fill="FFFFFF"/>
          <w:lang w:val="es-ES" w:bidi="uz-Cyrl-UZ"/>
        </w:rPr>
        <w:t>a gran parte de la literatura latinoamericana</w:t>
      </w:r>
      <w:r w:rsidR="00501AE9">
        <w:rPr>
          <w:rFonts w:ascii="Times New Roman" w:eastAsia="Times New Roman" w:hAnsi="Times New Roman" w:cs="Times New Roman"/>
          <w:bdr w:val="none" w:sz="0" w:space="0" w:color="auto" w:frame="1"/>
          <w:shd w:val="clear" w:color="auto" w:fill="FFFFFF"/>
          <w:lang w:val="es-ES" w:bidi="uz-Cyrl-UZ"/>
        </w:rPr>
        <w:t>,</w:t>
      </w:r>
      <w:r>
        <w:rPr>
          <w:rFonts w:ascii="Times New Roman" w:eastAsia="Times New Roman" w:hAnsi="Times New Roman" w:cs="Times New Roman"/>
          <w:bdr w:val="none" w:sz="0" w:space="0" w:color="auto" w:frame="1"/>
          <w:shd w:val="clear" w:color="auto" w:fill="FFFFFF"/>
          <w:lang w:val="es-ES" w:bidi="uz-Cyrl-UZ"/>
        </w:rPr>
        <w:t xml:space="preserve"> como un retrato realista de la vida y de seres humanos reales. Entendemos cómo el mundo real y el mundo imaginario se intercambian lugares en un </w:t>
      </w:r>
      <w:r w:rsidR="00501AE9">
        <w:rPr>
          <w:rFonts w:ascii="Times New Roman" w:eastAsia="Times New Roman" w:hAnsi="Times New Roman" w:cs="Times New Roman"/>
          <w:bdr w:val="none" w:sz="0" w:space="0" w:color="auto" w:frame="1"/>
          <w:shd w:val="clear" w:color="auto" w:fill="FFFFFF"/>
          <w:lang w:val="es-ES" w:bidi="uz-Cyrl-UZ"/>
        </w:rPr>
        <w:t>instante</w:t>
      </w:r>
      <w:r>
        <w:rPr>
          <w:rFonts w:ascii="Times New Roman" w:eastAsia="Times New Roman" w:hAnsi="Times New Roman" w:cs="Times New Roman"/>
          <w:bdr w:val="none" w:sz="0" w:space="0" w:color="auto" w:frame="1"/>
          <w:shd w:val="clear" w:color="auto" w:fill="FFFFFF"/>
          <w:lang w:val="es-ES" w:bidi="uz-Cyrl-UZ"/>
        </w:rPr>
        <w:t xml:space="preserve">, cuando todo se convierte en su opuesto. A veces, la vida puede cambiar </w:t>
      </w:r>
      <w:r w:rsidR="00501AE9">
        <w:rPr>
          <w:rFonts w:ascii="Times New Roman" w:eastAsia="Times New Roman" w:hAnsi="Times New Roman" w:cs="Times New Roman"/>
          <w:bdr w:val="none" w:sz="0" w:space="0" w:color="auto" w:frame="1"/>
          <w:shd w:val="clear" w:color="auto" w:fill="FFFFFF"/>
          <w:lang w:val="es-ES" w:bidi="uz-Cyrl-UZ"/>
        </w:rPr>
        <w:t xml:space="preserve">rápidamente </w:t>
      </w:r>
      <w:r>
        <w:rPr>
          <w:rFonts w:ascii="Times New Roman" w:eastAsia="Times New Roman" w:hAnsi="Times New Roman" w:cs="Times New Roman"/>
          <w:bdr w:val="none" w:sz="0" w:space="0" w:color="auto" w:frame="1"/>
          <w:shd w:val="clear" w:color="auto" w:fill="FFFFFF"/>
          <w:lang w:val="es-ES" w:bidi="uz-Cyrl-UZ"/>
        </w:rPr>
        <w:t>y lo que había sido la norma por más d</w:t>
      </w:r>
      <w:r w:rsidR="00501AE9">
        <w:rPr>
          <w:rFonts w:ascii="Times New Roman" w:eastAsia="Times New Roman" w:hAnsi="Times New Roman" w:cs="Times New Roman"/>
          <w:bdr w:val="none" w:sz="0" w:space="0" w:color="auto" w:frame="1"/>
          <w:shd w:val="clear" w:color="auto" w:fill="FFFFFF"/>
          <w:lang w:val="es-ES" w:bidi="uz-Cyrl-UZ"/>
        </w:rPr>
        <w:t>e medio siglo se desvanece en</w:t>
      </w:r>
      <w:r>
        <w:rPr>
          <w:rFonts w:ascii="Times New Roman" w:eastAsia="Times New Roman" w:hAnsi="Times New Roman" w:cs="Times New Roman"/>
          <w:bdr w:val="none" w:sz="0" w:space="0" w:color="auto" w:frame="1"/>
          <w:shd w:val="clear" w:color="auto" w:fill="FFFFFF"/>
          <w:lang w:val="es-ES" w:bidi="uz-Cyrl-UZ"/>
        </w:rPr>
        <w:t xml:space="preserve"> </w:t>
      </w:r>
      <w:r w:rsidR="00501AE9">
        <w:rPr>
          <w:rFonts w:ascii="Times New Roman" w:eastAsia="Times New Roman" w:hAnsi="Times New Roman" w:cs="Times New Roman"/>
          <w:bdr w:val="none" w:sz="0" w:space="0" w:color="auto" w:frame="1"/>
          <w:shd w:val="clear" w:color="auto" w:fill="FFFFFF"/>
          <w:lang w:val="es-ES" w:bidi="uz-Cyrl-UZ"/>
        </w:rPr>
        <w:t>nada</w:t>
      </w:r>
      <w:r>
        <w:rPr>
          <w:rFonts w:ascii="Times New Roman" w:eastAsia="Times New Roman" w:hAnsi="Times New Roman" w:cs="Times New Roman"/>
          <w:bdr w:val="none" w:sz="0" w:space="0" w:color="auto" w:frame="1"/>
          <w:shd w:val="clear" w:color="auto" w:fill="FFFFFF"/>
          <w:lang w:val="es-ES" w:bidi="uz-Cyrl-UZ"/>
        </w:rPr>
        <w:t>. Es en este punto, cuando la vida pierde su lógica y su rutina, que la imaginación entra en el mundo real y la magia se convierte en su ley.</w:t>
      </w:r>
    </w:p>
    <w:p w14:paraId="12387BCC" w14:textId="72DBEAD3" w:rsidR="0047515B" w:rsidRDefault="0047515B"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En la noche d</w:t>
      </w:r>
      <w:r w:rsidR="00501AE9">
        <w:rPr>
          <w:rFonts w:ascii="Times New Roman" w:eastAsia="Times New Roman" w:hAnsi="Times New Roman" w:cs="Times New Roman"/>
          <w:bdr w:val="none" w:sz="0" w:space="0" w:color="auto" w:frame="1"/>
          <w:shd w:val="clear" w:color="auto" w:fill="FFFFFF"/>
          <w:lang w:val="es-ES" w:bidi="uz-Cyrl-UZ"/>
        </w:rPr>
        <w:t>e</w:t>
      </w:r>
      <w:r>
        <w:rPr>
          <w:rFonts w:ascii="Times New Roman" w:eastAsia="Times New Roman" w:hAnsi="Times New Roman" w:cs="Times New Roman"/>
          <w:bdr w:val="none" w:sz="0" w:space="0" w:color="auto" w:frame="1"/>
          <w:shd w:val="clear" w:color="auto" w:fill="FFFFFF"/>
          <w:lang w:val="es-ES" w:bidi="uz-Cyrl-UZ"/>
        </w:rPr>
        <w:t>l 2 de abril de 1991, cientos de miles de kurdos fueron expulsados de sus ciudades. Las escenas de esas ciudades, vacías como si fuesen nuevas y nunca habitadas, era surreal. Pero a las afueras de estas ciudades, a apenas unos kilómetros, la imagen de miles de personas en las montañas, valles y caminos, hacía difícil darse cuenta de dónde estaba la ciudad realmente. ¿Qué significaba un lugar en tal contexto?</w:t>
      </w:r>
    </w:p>
    <w:p w14:paraId="2250851B" w14:textId="5E8417B3" w:rsidR="00FE5DAF" w:rsidRDefault="00FE5DAF"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 xml:space="preserve">En Kurdistán nos enfrentamos a una serie de eventos inexplicables, la muerte de viejos dictadores, el surgimiento de otros nuevos, la llegada de los Estados Unidos a Irak, el auge de ISIS y en octubre de 2017, la llegada de las Fuerzas de Movilización Popular iraquís y del ejército iraní a </w:t>
      </w:r>
      <w:proofErr w:type="spellStart"/>
      <w:r>
        <w:rPr>
          <w:rFonts w:ascii="Times New Roman" w:eastAsia="Times New Roman" w:hAnsi="Times New Roman" w:cs="Times New Roman"/>
          <w:bdr w:val="none" w:sz="0" w:space="0" w:color="auto" w:frame="1"/>
          <w:shd w:val="clear" w:color="auto" w:fill="FFFFFF"/>
          <w:lang w:val="es-ES" w:bidi="uz-Cyrl-UZ"/>
        </w:rPr>
        <w:t>Kirkuk</w:t>
      </w:r>
      <w:proofErr w:type="spellEnd"/>
      <w:r>
        <w:rPr>
          <w:rFonts w:ascii="Times New Roman" w:eastAsia="Times New Roman" w:hAnsi="Times New Roman" w:cs="Times New Roman"/>
          <w:bdr w:val="none" w:sz="0" w:space="0" w:color="auto" w:frame="1"/>
          <w:shd w:val="clear" w:color="auto" w:fill="FFFFFF"/>
          <w:lang w:val="es-ES" w:bidi="uz-Cyrl-UZ"/>
        </w:rPr>
        <w:t xml:space="preserve">, Kurdistán, y la destrucción de la región. </w:t>
      </w:r>
      <w:r w:rsidR="00FC0068">
        <w:rPr>
          <w:rFonts w:ascii="Times New Roman" w:eastAsia="Times New Roman" w:hAnsi="Times New Roman" w:cs="Times New Roman"/>
          <w:bdr w:val="none" w:sz="0" w:space="0" w:color="auto" w:frame="1"/>
          <w:shd w:val="clear" w:color="auto" w:fill="FFFFFF"/>
          <w:lang w:val="es-ES" w:bidi="uz-Cyrl-UZ"/>
        </w:rPr>
        <w:t>Esto no es realismo mágico y sin embargo, hay magos, capitalistas occidentales quienes a través de sus compañías petroleras y de metales y sus plantaciones de bananas invaden y destruyen naciones enteras, en América Latina o en el Medio Oriente.</w:t>
      </w:r>
    </w:p>
    <w:p w14:paraId="384065C4" w14:textId="21BE1587" w:rsidR="00681484" w:rsidRDefault="00681484" w:rsidP="00200FDB">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tab/>
        <w:t>En esto, coincide</w:t>
      </w:r>
      <w:r w:rsidR="00D25587">
        <w:rPr>
          <w:rFonts w:ascii="Times New Roman" w:eastAsia="Times New Roman" w:hAnsi="Times New Roman" w:cs="Times New Roman"/>
          <w:bdr w:val="none" w:sz="0" w:space="0" w:color="auto" w:frame="1"/>
          <w:shd w:val="clear" w:color="auto" w:fill="FFFFFF"/>
          <w:lang w:val="es-ES" w:bidi="uz-Cyrl-UZ"/>
        </w:rPr>
        <w:t>n</w:t>
      </w:r>
      <w:r>
        <w:rPr>
          <w:rFonts w:ascii="Times New Roman" w:eastAsia="Times New Roman" w:hAnsi="Times New Roman" w:cs="Times New Roman"/>
          <w:bdr w:val="none" w:sz="0" w:space="0" w:color="auto" w:frame="1"/>
          <w:shd w:val="clear" w:color="auto" w:fill="FFFFFF"/>
          <w:lang w:val="es-ES" w:bidi="uz-Cyrl-UZ"/>
        </w:rPr>
        <w:t xml:space="preserve"> la</w:t>
      </w:r>
      <w:r w:rsidR="00D25587">
        <w:rPr>
          <w:rFonts w:ascii="Times New Roman" w:eastAsia="Times New Roman" w:hAnsi="Times New Roman" w:cs="Times New Roman"/>
          <w:bdr w:val="none" w:sz="0" w:space="0" w:color="auto" w:frame="1"/>
          <w:shd w:val="clear" w:color="auto" w:fill="FFFFFF"/>
          <w:lang w:val="es-ES" w:bidi="uz-Cyrl-UZ"/>
        </w:rPr>
        <w:t>s</w:t>
      </w:r>
      <w:r>
        <w:rPr>
          <w:rFonts w:ascii="Times New Roman" w:eastAsia="Times New Roman" w:hAnsi="Times New Roman" w:cs="Times New Roman"/>
          <w:bdr w:val="none" w:sz="0" w:space="0" w:color="auto" w:frame="1"/>
          <w:shd w:val="clear" w:color="auto" w:fill="FFFFFF"/>
          <w:lang w:val="es-ES" w:bidi="uz-Cyrl-UZ"/>
        </w:rPr>
        <w:t xml:space="preserve"> literatura</w:t>
      </w:r>
      <w:r w:rsidR="00D25587">
        <w:rPr>
          <w:rFonts w:ascii="Times New Roman" w:eastAsia="Times New Roman" w:hAnsi="Times New Roman" w:cs="Times New Roman"/>
          <w:bdr w:val="none" w:sz="0" w:space="0" w:color="auto" w:frame="1"/>
          <w:shd w:val="clear" w:color="auto" w:fill="FFFFFF"/>
          <w:lang w:val="es-ES" w:bidi="uz-Cyrl-UZ"/>
        </w:rPr>
        <w:t>s</w:t>
      </w:r>
      <w:r>
        <w:rPr>
          <w:rFonts w:ascii="Times New Roman" w:eastAsia="Times New Roman" w:hAnsi="Times New Roman" w:cs="Times New Roman"/>
          <w:bdr w:val="none" w:sz="0" w:space="0" w:color="auto" w:frame="1"/>
          <w:shd w:val="clear" w:color="auto" w:fill="FFFFFF"/>
          <w:lang w:val="es-ES" w:bidi="uz-Cyrl-UZ"/>
        </w:rPr>
        <w:t xml:space="preserve"> kurda y latinoamericana: en las historias de nuestras vidas, guerras, destrucciones, conflictos, colonización y en las compañías occidentales multinacionales que tan solo traen sufrimientos. El imperialismo destruye la vida normal y lógica y la reemplaza con el apoyo a dictadores y </w:t>
      </w:r>
      <w:r w:rsidR="00D25587">
        <w:rPr>
          <w:rFonts w:ascii="Times New Roman" w:eastAsia="Times New Roman" w:hAnsi="Times New Roman" w:cs="Times New Roman"/>
          <w:bdr w:val="none" w:sz="0" w:space="0" w:color="auto" w:frame="1"/>
          <w:shd w:val="clear" w:color="auto" w:fill="FFFFFF"/>
          <w:lang w:val="es-ES" w:bidi="uz-Cyrl-UZ"/>
        </w:rPr>
        <w:t xml:space="preserve">a </w:t>
      </w:r>
      <w:r>
        <w:rPr>
          <w:rFonts w:ascii="Times New Roman" w:eastAsia="Times New Roman" w:hAnsi="Times New Roman" w:cs="Times New Roman"/>
          <w:bdr w:val="none" w:sz="0" w:space="0" w:color="auto" w:frame="1"/>
          <w:shd w:val="clear" w:color="auto" w:fill="FFFFFF"/>
          <w:lang w:val="es-ES" w:bidi="uz-Cyrl-UZ"/>
        </w:rPr>
        <w:t xml:space="preserve">compañías que monopolizan la vida ordinaria de los pueblos. Es aquí que la literatura tiene un papel importante </w:t>
      </w:r>
      <w:r w:rsidR="00D25587">
        <w:rPr>
          <w:rFonts w:ascii="Times New Roman" w:eastAsia="Times New Roman" w:hAnsi="Times New Roman" w:cs="Times New Roman"/>
          <w:bdr w:val="none" w:sz="0" w:space="0" w:color="auto" w:frame="1"/>
          <w:shd w:val="clear" w:color="auto" w:fill="FFFFFF"/>
          <w:lang w:val="es-ES" w:bidi="uz-Cyrl-UZ"/>
        </w:rPr>
        <w:t>en la representación de</w:t>
      </w:r>
      <w:r>
        <w:rPr>
          <w:rFonts w:ascii="Times New Roman" w:eastAsia="Times New Roman" w:hAnsi="Times New Roman" w:cs="Times New Roman"/>
          <w:bdr w:val="none" w:sz="0" w:space="0" w:color="auto" w:frame="1"/>
          <w:shd w:val="clear" w:color="auto" w:fill="FFFFFF"/>
          <w:lang w:val="es-ES" w:bidi="uz-Cyrl-UZ"/>
        </w:rPr>
        <w:t xml:space="preserve"> las imágenes y legados culturales más allá de su destrucción. Los invasores occidentales ilustrados aparecen como magos que diseñan e imponen sus monopolios económicos para causar estragos y sembrar el terror. Cuando sus compañías ya no se pueden aprovechar más de las naciones que han invadido, se van, diciéndonos que somos una gente supersticiosa, y que nuestra literatura también está llena de magia. </w:t>
      </w:r>
    </w:p>
    <w:p w14:paraId="75D94B3C" w14:textId="3EC4302A" w:rsidR="00816995" w:rsidRPr="000C5517" w:rsidRDefault="002E36B2" w:rsidP="00816995">
      <w:pPr>
        <w:spacing w:line="360" w:lineRule="auto"/>
        <w:rPr>
          <w:rFonts w:ascii="Times New Roman" w:eastAsia="Times New Roman" w:hAnsi="Times New Roman" w:cs="Times New Roman"/>
          <w:bdr w:val="none" w:sz="0" w:space="0" w:color="auto" w:frame="1"/>
          <w:shd w:val="clear" w:color="auto" w:fill="FFFFFF"/>
          <w:lang w:val="es-ES" w:bidi="uz-Cyrl-UZ"/>
        </w:rPr>
      </w:pPr>
      <w:r>
        <w:rPr>
          <w:rFonts w:ascii="Times New Roman" w:eastAsia="Times New Roman" w:hAnsi="Times New Roman" w:cs="Times New Roman"/>
          <w:bdr w:val="none" w:sz="0" w:space="0" w:color="auto" w:frame="1"/>
          <w:shd w:val="clear" w:color="auto" w:fill="FFFFFF"/>
          <w:lang w:val="es-ES" w:bidi="uz-Cyrl-UZ"/>
        </w:rPr>
        <w:lastRenderedPageBreak/>
        <w:t xml:space="preserve">  </w:t>
      </w:r>
      <w:r w:rsidR="00A26326">
        <w:rPr>
          <w:rFonts w:ascii="Times New Roman" w:eastAsia="Times New Roman" w:hAnsi="Times New Roman" w:cs="Times New Roman"/>
          <w:bdr w:val="none" w:sz="0" w:space="0" w:color="auto" w:frame="1"/>
          <w:shd w:val="clear" w:color="auto" w:fill="FFFFFF"/>
          <w:lang w:val="es-ES" w:bidi="uz-Cyrl-UZ"/>
        </w:rPr>
        <w:t xml:space="preserve"> </w:t>
      </w:r>
      <w:r w:rsidR="009A14D6">
        <w:rPr>
          <w:rFonts w:ascii="Times New Roman" w:eastAsia="Times New Roman" w:hAnsi="Times New Roman" w:cs="Times New Roman"/>
          <w:bdr w:val="none" w:sz="0" w:space="0" w:color="auto" w:frame="1"/>
          <w:shd w:val="clear" w:color="auto" w:fill="FFFFFF"/>
          <w:lang w:val="es-ES" w:bidi="uz-Cyrl-UZ"/>
        </w:rPr>
        <w:t xml:space="preserve"> </w:t>
      </w:r>
      <w:r w:rsidR="00411E01">
        <w:rPr>
          <w:rFonts w:ascii="Times New Roman" w:eastAsia="Times New Roman" w:hAnsi="Times New Roman" w:cs="Times New Roman"/>
          <w:bdr w:val="none" w:sz="0" w:space="0" w:color="auto" w:frame="1"/>
          <w:shd w:val="clear" w:color="auto" w:fill="FFFFFF"/>
          <w:lang w:val="es-ES" w:bidi="uz-Cyrl-UZ"/>
        </w:rPr>
        <w:t xml:space="preserve"> </w:t>
      </w:r>
      <w:r w:rsidR="00F779B7">
        <w:rPr>
          <w:rFonts w:ascii="Times New Roman" w:eastAsia="Times New Roman" w:hAnsi="Times New Roman" w:cs="Times New Roman"/>
          <w:bdr w:val="none" w:sz="0" w:space="0" w:color="auto" w:frame="1"/>
          <w:shd w:val="clear" w:color="auto" w:fill="FFFFFF"/>
          <w:lang w:val="es-ES" w:bidi="uz-Cyrl-UZ"/>
        </w:rPr>
        <w:t xml:space="preserve">  </w:t>
      </w:r>
    </w:p>
    <w:p w14:paraId="45B8028C" w14:textId="77777777" w:rsidR="000C5517" w:rsidRDefault="0080309D" w:rsidP="00A84598">
      <w:pPr>
        <w:spacing w:line="360" w:lineRule="auto"/>
        <w:rPr>
          <w:rFonts w:ascii="Times New Roman" w:hAnsi="Times New Roman" w:cs="Times New Roman"/>
          <w:i/>
          <w:lang w:val="es-ES" w:bidi="uz-Cyrl-UZ"/>
        </w:rPr>
      </w:pPr>
      <w:proofErr w:type="spellStart"/>
      <w:r w:rsidRPr="000C5517">
        <w:rPr>
          <w:rFonts w:ascii="Times New Roman" w:hAnsi="Times New Roman" w:cs="Times New Roman"/>
          <w:bCs/>
          <w:i/>
          <w:lang w:val="es-ES" w:bidi="uz-Cyrl-UZ"/>
        </w:rPr>
        <w:t>Ismail</w:t>
      </w:r>
      <w:proofErr w:type="spellEnd"/>
      <w:r w:rsidRPr="000C5517">
        <w:rPr>
          <w:rFonts w:ascii="Times New Roman" w:hAnsi="Times New Roman" w:cs="Times New Roman"/>
          <w:bCs/>
          <w:i/>
          <w:lang w:val="es-ES" w:bidi="uz-Cyrl-UZ"/>
        </w:rPr>
        <w:t xml:space="preserve"> </w:t>
      </w:r>
      <w:proofErr w:type="spellStart"/>
      <w:r w:rsidRPr="000C5517">
        <w:rPr>
          <w:rFonts w:ascii="Times New Roman" w:hAnsi="Times New Roman" w:cs="Times New Roman"/>
          <w:bCs/>
          <w:i/>
          <w:lang w:val="es-ES" w:bidi="uz-Cyrl-UZ"/>
        </w:rPr>
        <w:t>Hamalaw</w:t>
      </w:r>
      <w:proofErr w:type="spellEnd"/>
      <w:r w:rsidRPr="000C5517">
        <w:rPr>
          <w:rFonts w:ascii="Times New Roman" w:hAnsi="Times New Roman" w:cs="Times New Roman"/>
          <w:i/>
          <w:lang w:val="es-ES" w:bidi="uz-Cyrl-UZ"/>
        </w:rPr>
        <w:t xml:space="preserve"> </w:t>
      </w:r>
      <w:r w:rsidR="000C5517">
        <w:rPr>
          <w:rFonts w:ascii="Times New Roman" w:hAnsi="Times New Roman" w:cs="Times New Roman"/>
          <w:i/>
          <w:lang w:val="es-ES" w:bidi="uz-Cyrl-UZ"/>
        </w:rPr>
        <w:t>es un escritor y novelista kurdo residente en Londres. Es cofundador del Proyecto Cultura. Ha terminado su primera traducción de Gabriel García Márquez del kurdo al inglés.</w:t>
      </w:r>
    </w:p>
    <w:p w14:paraId="69209FFD" w14:textId="2A2F4D22" w:rsidR="0080309D" w:rsidRPr="000C5517" w:rsidRDefault="0080309D" w:rsidP="00A84598">
      <w:pPr>
        <w:widowControl w:val="0"/>
        <w:autoSpaceDE w:val="0"/>
        <w:autoSpaceDN w:val="0"/>
        <w:adjustRightInd w:val="0"/>
        <w:spacing w:line="360" w:lineRule="auto"/>
        <w:rPr>
          <w:rStyle w:val="Hipervnculo"/>
          <w:rFonts w:ascii="Times New Roman" w:hAnsi="Times New Roman" w:cs="Times New Roman"/>
          <w:i/>
          <w:lang w:val="es-ES" w:bidi="uz-Cyrl-UZ"/>
        </w:rPr>
      </w:pPr>
      <w:proofErr w:type="spellStart"/>
      <w:r w:rsidRPr="000C5517">
        <w:rPr>
          <w:rFonts w:ascii="Times New Roman" w:hAnsi="Times New Roman" w:cs="Times New Roman"/>
          <w:bCs/>
          <w:i/>
          <w:lang w:val="es-ES" w:bidi="uz-Cyrl-UZ"/>
        </w:rPr>
        <w:t>Houzan</w:t>
      </w:r>
      <w:proofErr w:type="spellEnd"/>
      <w:r w:rsidRPr="000C5517">
        <w:rPr>
          <w:rFonts w:ascii="Times New Roman" w:hAnsi="Times New Roman" w:cs="Times New Roman"/>
          <w:bCs/>
          <w:i/>
          <w:lang w:val="es-ES" w:bidi="uz-Cyrl-UZ"/>
        </w:rPr>
        <w:t xml:space="preserve"> </w:t>
      </w:r>
      <w:proofErr w:type="spellStart"/>
      <w:r w:rsidRPr="000C5517">
        <w:rPr>
          <w:rFonts w:ascii="Times New Roman" w:hAnsi="Times New Roman" w:cs="Times New Roman"/>
          <w:bCs/>
          <w:i/>
          <w:lang w:val="es-ES" w:bidi="uz-Cyrl-UZ"/>
        </w:rPr>
        <w:t>Mahmoud</w:t>
      </w:r>
      <w:proofErr w:type="spellEnd"/>
      <w:r w:rsidRPr="000C5517">
        <w:rPr>
          <w:rFonts w:ascii="Times New Roman" w:hAnsi="Times New Roman" w:cs="Times New Roman"/>
          <w:bCs/>
          <w:i/>
          <w:lang w:val="es-ES" w:bidi="uz-Cyrl-UZ"/>
        </w:rPr>
        <w:t xml:space="preserve"> </w:t>
      </w:r>
      <w:r w:rsidR="000C5517">
        <w:rPr>
          <w:rFonts w:ascii="Times New Roman" w:hAnsi="Times New Roman" w:cs="Times New Roman"/>
          <w:bCs/>
          <w:i/>
          <w:lang w:val="es-ES" w:bidi="uz-Cyrl-UZ"/>
        </w:rPr>
        <w:t xml:space="preserve">es una feminista kurda residente en </w:t>
      </w:r>
      <w:bookmarkStart w:id="0" w:name="_GoBack"/>
      <w:bookmarkEnd w:id="0"/>
      <w:r w:rsidR="000C5517">
        <w:rPr>
          <w:rFonts w:ascii="Times New Roman" w:hAnsi="Times New Roman" w:cs="Times New Roman"/>
          <w:bCs/>
          <w:i/>
          <w:lang w:val="es-ES" w:bidi="uz-Cyrl-UZ"/>
        </w:rPr>
        <w:t xml:space="preserve">Londres. Es escritora y cofundadora del Proyecto Cultura. Tiene una maestría en Estudios de Género de la Escuela de Estudios Orientales y Asiáticos de la Universidad de Londres. </w:t>
      </w:r>
      <w:r w:rsidR="00D25587">
        <w:rPr>
          <w:rFonts w:ascii="Times New Roman" w:hAnsi="Times New Roman" w:cs="Times New Roman"/>
          <w:bCs/>
          <w:i/>
          <w:lang w:val="es-ES" w:bidi="uz-Cyrl-UZ"/>
        </w:rPr>
        <w:t>Los</w:t>
      </w:r>
      <w:r w:rsidR="000C5517">
        <w:rPr>
          <w:rFonts w:ascii="Times New Roman" w:hAnsi="Times New Roman" w:cs="Times New Roman"/>
          <w:bCs/>
          <w:i/>
          <w:lang w:val="es-ES" w:bidi="uz-Cyrl-UZ"/>
        </w:rPr>
        <w:t xml:space="preserve"> trabajo</w:t>
      </w:r>
      <w:r w:rsidR="00D25587">
        <w:rPr>
          <w:rFonts w:ascii="Times New Roman" w:hAnsi="Times New Roman" w:cs="Times New Roman"/>
          <w:bCs/>
          <w:i/>
          <w:lang w:val="es-ES" w:bidi="uz-Cyrl-UZ"/>
        </w:rPr>
        <w:t>s</w:t>
      </w:r>
      <w:r w:rsidR="000C5517">
        <w:rPr>
          <w:rFonts w:ascii="Times New Roman" w:hAnsi="Times New Roman" w:cs="Times New Roman"/>
          <w:bCs/>
          <w:i/>
          <w:lang w:val="es-ES" w:bidi="uz-Cyrl-UZ"/>
        </w:rPr>
        <w:t xml:space="preserve"> de </w:t>
      </w:r>
      <w:proofErr w:type="spellStart"/>
      <w:r w:rsidR="000C5517">
        <w:rPr>
          <w:rFonts w:ascii="Times New Roman" w:hAnsi="Times New Roman" w:cs="Times New Roman"/>
          <w:bCs/>
          <w:i/>
          <w:lang w:val="es-ES" w:bidi="uz-Cyrl-UZ"/>
        </w:rPr>
        <w:t>Hamalaw</w:t>
      </w:r>
      <w:proofErr w:type="spellEnd"/>
      <w:r w:rsidR="000C5517">
        <w:rPr>
          <w:rFonts w:ascii="Times New Roman" w:hAnsi="Times New Roman" w:cs="Times New Roman"/>
          <w:bCs/>
          <w:i/>
          <w:lang w:val="es-ES" w:bidi="uz-Cyrl-UZ"/>
        </w:rPr>
        <w:t xml:space="preserve"> y </w:t>
      </w:r>
      <w:proofErr w:type="spellStart"/>
      <w:r w:rsidR="000C5517">
        <w:rPr>
          <w:rFonts w:ascii="Times New Roman" w:hAnsi="Times New Roman" w:cs="Times New Roman"/>
          <w:bCs/>
          <w:i/>
          <w:lang w:val="es-ES" w:bidi="uz-Cyrl-UZ"/>
        </w:rPr>
        <w:t>Mahmoud</w:t>
      </w:r>
      <w:proofErr w:type="spellEnd"/>
      <w:r w:rsidR="000C5517">
        <w:rPr>
          <w:rFonts w:ascii="Times New Roman" w:hAnsi="Times New Roman" w:cs="Times New Roman"/>
          <w:bCs/>
          <w:i/>
          <w:lang w:val="es-ES" w:bidi="uz-Cyrl-UZ"/>
        </w:rPr>
        <w:t xml:space="preserve"> puede</w:t>
      </w:r>
      <w:r w:rsidR="00D25587">
        <w:rPr>
          <w:rFonts w:ascii="Times New Roman" w:hAnsi="Times New Roman" w:cs="Times New Roman"/>
          <w:bCs/>
          <w:i/>
          <w:lang w:val="es-ES" w:bidi="uz-Cyrl-UZ"/>
        </w:rPr>
        <w:t>n</w:t>
      </w:r>
      <w:r w:rsidR="000C5517">
        <w:rPr>
          <w:rFonts w:ascii="Times New Roman" w:hAnsi="Times New Roman" w:cs="Times New Roman"/>
          <w:bCs/>
          <w:i/>
          <w:lang w:val="es-ES" w:bidi="uz-Cyrl-UZ"/>
        </w:rPr>
        <w:t xml:space="preserve"> </w:t>
      </w:r>
      <w:r w:rsidR="00D25587">
        <w:rPr>
          <w:rFonts w:ascii="Times New Roman" w:hAnsi="Times New Roman" w:cs="Times New Roman"/>
          <w:bCs/>
          <w:i/>
          <w:lang w:val="es-ES" w:bidi="uz-Cyrl-UZ"/>
        </w:rPr>
        <w:t>leerse</w:t>
      </w:r>
      <w:r w:rsidR="000C5517">
        <w:rPr>
          <w:rFonts w:ascii="Times New Roman" w:hAnsi="Times New Roman" w:cs="Times New Roman"/>
          <w:bCs/>
          <w:i/>
          <w:lang w:val="es-ES" w:bidi="uz-Cyrl-UZ"/>
        </w:rPr>
        <w:t xml:space="preserve"> en </w:t>
      </w:r>
      <w:hyperlink r:id="rId5" w:history="1">
        <w:r w:rsidRPr="000C5517">
          <w:rPr>
            <w:rStyle w:val="Hipervnculo"/>
            <w:rFonts w:ascii="Times New Roman" w:hAnsi="Times New Roman" w:cs="Times New Roman"/>
            <w:i/>
            <w:lang w:val="es-ES" w:bidi="uz-Cyrl-UZ"/>
          </w:rPr>
          <w:t>http://cultureproject.org.uk</w:t>
        </w:r>
      </w:hyperlink>
      <w:r w:rsidRPr="000C5517">
        <w:rPr>
          <w:rStyle w:val="Hipervnculo"/>
          <w:rFonts w:ascii="Times New Roman" w:hAnsi="Times New Roman" w:cs="Times New Roman"/>
          <w:i/>
          <w:lang w:val="es-ES" w:bidi="uz-Cyrl-UZ"/>
        </w:rPr>
        <w:t xml:space="preserve">. </w:t>
      </w:r>
    </w:p>
    <w:p w14:paraId="5B1907B3" w14:textId="77777777" w:rsidR="00ED60CB" w:rsidRPr="000C5517" w:rsidRDefault="00ED60CB" w:rsidP="00A84598">
      <w:pPr>
        <w:spacing w:line="360" w:lineRule="auto"/>
        <w:rPr>
          <w:rFonts w:ascii="Times New Roman" w:hAnsi="Times New Roman" w:cs="Times New Roman"/>
          <w:b/>
          <w:color w:val="FF0000"/>
          <w:lang w:val="es-ES"/>
        </w:rPr>
      </w:pPr>
    </w:p>
    <w:sectPr w:rsidR="00ED60CB" w:rsidRPr="000C5517" w:rsidSect="00093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DD"/>
    <w:rsid w:val="00044F66"/>
    <w:rsid w:val="0009317A"/>
    <w:rsid w:val="0009349E"/>
    <w:rsid w:val="000C5517"/>
    <w:rsid w:val="000E19B5"/>
    <w:rsid w:val="000F621E"/>
    <w:rsid w:val="00113CFF"/>
    <w:rsid w:val="0013646F"/>
    <w:rsid w:val="00192283"/>
    <w:rsid w:val="001E43F7"/>
    <w:rsid w:val="00200FDB"/>
    <w:rsid w:val="0022417D"/>
    <w:rsid w:val="00253402"/>
    <w:rsid w:val="002571A9"/>
    <w:rsid w:val="002953F0"/>
    <w:rsid w:val="002E36B2"/>
    <w:rsid w:val="002E5AA5"/>
    <w:rsid w:val="00321B4E"/>
    <w:rsid w:val="003A6C19"/>
    <w:rsid w:val="003B248D"/>
    <w:rsid w:val="003E50EA"/>
    <w:rsid w:val="00411E01"/>
    <w:rsid w:val="0044602F"/>
    <w:rsid w:val="00463821"/>
    <w:rsid w:val="00475035"/>
    <w:rsid w:val="0047515B"/>
    <w:rsid w:val="004C05C9"/>
    <w:rsid w:val="004C3853"/>
    <w:rsid w:val="004F3C41"/>
    <w:rsid w:val="00501AE9"/>
    <w:rsid w:val="00594B43"/>
    <w:rsid w:val="005B2A1A"/>
    <w:rsid w:val="005C2F6E"/>
    <w:rsid w:val="005D58B4"/>
    <w:rsid w:val="00664637"/>
    <w:rsid w:val="00681484"/>
    <w:rsid w:val="006962FB"/>
    <w:rsid w:val="006C568D"/>
    <w:rsid w:val="006D49D4"/>
    <w:rsid w:val="00706707"/>
    <w:rsid w:val="00741201"/>
    <w:rsid w:val="00783267"/>
    <w:rsid w:val="00792D11"/>
    <w:rsid w:val="007D461B"/>
    <w:rsid w:val="0080309D"/>
    <w:rsid w:val="00816995"/>
    <w:rsid w:val="00834BF3"/>
    <w:rsid w:val="008735DD"/>
    <w:rsid w:val="00883AE3"/>
    <w:rsid w:val="009143D9"/>
    <w:rsid w:val="009812AD"/>
    <w:rsid w:val="009A14D6"/>
    <w:rsid w:val="009D32BF"/>
    <w:rsid w:val="009F598C"/>
    <w:rsid w:val="00A21528"/>
    <w:rsid w:val="00A26326"/>
    <w:rsid w:val="00A84598"/>
    <w:rsid w:val="00A87517"/>
    <w:rsid w:val="00AF627F"/>
    <w:rsid w:val="00C12CE6"/>
    <w:rsid w:val="00C4690D"/>
    <w:rsid w:val="00CC39B4"/>
    <w:rsid w:val="00CE47CD"/>
    <w:rsid w:val="00D254B9"/>
    <w:rsid w:val="00D25587"/>
    <w:rsid w:val="00D63DD3"/>
    <w:rsid w:val="00DD4B35"/>
    <w:rsid w:val="00ED60CB"/>
    <w:rsid w:val="00F10F2A"/>
    <w:rsid w:val="00F360FF"/>
    <w:rsid w:val="00F779B7"/>
    <w:rsid w:val="00FB4279"/>
    <w:rsid w:val="00FC0068"/>
    <w:rsid w:val="00FC6D29"/>
    <w:rsid w:val="00FE5DAF"/>
    <w:rsid w:val="00FF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077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CB"/>
    <w:rPr>
      <w:rFonts w:eastAsiaTheme="minorHAnsi" w:cstheme="minorBidi"/>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821"/>
    <w:rPr>
      <w:rFonts w:ascii="Lucida Grande"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463821"/>
    <w:rPr>
      <w:rFonts w:ascii="Lucida Grande" w:eastAsiaTheme="minorHAnsi" w:hAnsi="Lucida Grande" w:cs="Lucida Grande"/>
      <w:sz w:val="18"/>
      <w:szCs w:val="18"/>
    </w:rPr>
  </w:style>
  <w:style w:type="paragraph" w:styleId="NormalWeb">
    <w:name w:val="Normal (Web)"/>
    <w:basedOn w:val="Normal"/>
    <w:uiPriority w:val="99"/>
    <w:unhideWhenUsed/>
    <w:rsid w:val="0080309D"/>
    <w:pPr>
      <w:spacing w:before="100" w:beforeAutospacing="1" w:after="100" w:afterAutospacing="1"/>
    </w:pPr>
    <w:rPr>
      <w:rFonts w:ascii="Times New Roman" w:hAnsi="Times New Roman" w:cs="Times New Roman"/>
    </w:rPr>
  </w:style>
  <w:style w:type="character" w:styleId="Hipervnculo">
    <w:name w:val="Hyperlink"/>
    <w:basedOn w:val="Fuentedeprrafopredeter"/>
    <w:uiPriority w:val="99"/>
    <w:unhideWhenUsed/>
    <w:rsid w:val="0080309D"/>
    <w:rPr>
      <w:color w:val="0000FF"/>
      <w:u w:val="single"/>
    </w:rPr>
  </w:style>
  <w:style w:type="character" w:styleId="Refdecomentario">
    <w:name w:val="annotation reference"/>
    <w:basedOn w:val="Fuentedeprrafopredeter"/>
    <w:unhideWhenUsed/>
    <w:rsid w:val="0080309D"/>
    <w:rPr>
      <w:sz w:val="18"/>
      <w:szCs w:val="18"/>
    </w:rPr>
  </w:style>
  <w:style w:type="paragraph" w:styleId="Textocomentario">
    <w:name w:val="annotation text"/>
    <w:basedOn w:val="Normal"/>
    <w:link w:val="TextocomentarioCar"/>
    <w:uiPriority w:val="99"/>
    <w:unhideWhenUsed/>
    <w:rsid w:val="0080309D"/>
  </w:style>
  <w:style w:type="character" w:customStyle="1" w:styleId="TextocomentarioCar">
    <w:name w:val="Texto comentario Car"/>
    <w:basedOn w:val="Fuentedeprrafopredeter"/>
    <w:link w:val="Textocomentario"/>
    <w:uiPriority w:val="99"/>
    <w:rsid w:val="0080309D"/>
    <w:rPr>
      <w:rFonts w:eastAsiaTheme="minorHAnsi" w:cstheme="minorBidi"/>
      <w:sz w:val="24"/>
      <w:szCs w:val="24"/>
      <w:lang w:eastAsia="en-US"/>
    </w:rPr>
  </w:style>
  <w:style w:type="character" w:customStyle="1" w:styleId="apple-converted-space">
    <w:name w:val="apple-converted-space"/>
    <w:basedOn w:val="Fuentedeprrafopredeter"/>
    <w:rsid w:val="0080309D"/>
  </w:style>
  <w:style w:type="character" w:styleId="Textoennegrita">
    <w:name w:val="Strong"/>
    <w:basedOn w:val="Fuentedeprrafopredeter"/>
    <w:uiPriority w:val="22"/>
    <w:qFormat/>
    <w:rsid w:val="0080309D"/>
    <w:rPr>
      <w:b/>
      <w:bCs/>
    </w:rPr>
  </w:style>
  <w:style w:type="character" w:styleId="Hipervnculovisitado">
    <w:name w:val="FollowedHyperlink"/>
    <w:basedOn w:val="Fuentedeprrafopredeter"/>
    <w:uiPriority w:val="99"/>
    <w:semiHidden/>
    <w:unhideWhenUsed/>
    <w:rsid w:val="000C55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CB"/>
    <w:rPr>
      <w:rFonts w:eastAsiaTheme="minorHAnsi" w:cstheme="minorBidi"/>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821"/>
    <w:rPr>
      <w:rFonts w:ascii="Lucida Grande"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463821"/>
    <w:rPr>
      <w:rFonts w:ascii="Lucida Grande" w:eastAsiaTheme="minorHAnsi" w:hAnsi="Lucida Grande" w:cs="Lucida Grande"/>
      <w:sz w:val="18"/>
      <w:szCs w:val="18"/>
    </w:rPr>
  </w:style>
  <w:style w:type="paragraph" w:styleId="NormalWeb">
    <w:name w:val="Normal (Web)"/>
    <w:basedOn w:val="Normal"/>
    <w:uiPriority w:val="99"/>
    <w:unhideWhenUsed/>
    <w:rsid w:val="0080309D"/>
    <w:pPr>
      <w:spacing w:before="100" w:beforeAutospacing="1" w:after="100" w:afterAutospacing="1"/>
    </w:pPr>
    <w:rPr>
      <w:rFonts w:ascii="Times New Roman" w:hAnsi="Times New Roman" w:cs="Times New Roman"/>
    </w:rPr>
  </w:style>
  <w:style w:type="character" w:styleId="Hipervnculo">
    <w:name w:val="Hyperlink"/>
    <w:basedOn w:val="Fuentedeprrafopredeter"/>
    <w:uiPriority w:val="99"/>
    <w:unhideWhenUsed/>
    <w:rsid w:val="0080309D"/>
    <w:rPr>
      <w:color w:val="0000FF"/>
      <w:u w:val="single"/>
    </w:rPr>
  </w:style>
  <w:style w:type="character" w:styleId="Refdecomentario">
    <w:name w:val="annotation reference"/>
    <w:basedOn w:val="Fuentedeprrafopredeter"/>
    <w:unhideWhenUsed/>
    <w:rsid w:val="0080309D"/>
    <w:rPr>
      <w:sz w:val="18"/>
      <w:szCs w:val="18"/>
    </w:rPr>
  </w:style>
  <w:style w:type="paragraph" w:styleId="Textocomentario">
    <w:name w:val="annotation text"/>
    <w:basedOn w:val="Normal"/>
    <w:link w:val="TextocomentarioCar"/>
    <w:uiPriority w:val="99"/>
    <w:unhideWhenUsed/>
    <w:rsid w:val="0080309D"/>
  </w:style>
  <w:style w:type="character" w:customStyle="1" w:styleId="TextocomentarioCar">
    <w:name w:val="Texto comentario Car"/>
    <w:basedOn w:val="Fuentedeprrafopredeter"/>
    <w:link w:val="Textocomentario"/>
    <w:uiPriority w:val="99"/>
    <w:rsid w:val="0080309D"/>
    <w:rPr>
      <w:rFonts w:eastAsiaTheme="minorHAnsi" w:cstheme="minorBidi"/>
      <w:sz w:val="24"/>
      <w:szCs w:val="24"/>
      <w:lang w:eastAsia="en-US"/>
    </w:rPr>
  </w:style>
  <w:style w:type="character" w:customStyle="1" w:styleId="apple-converted-space">
    <w:name w:val="apple-converted-space"/>
    <w:basedOn w:val="Fuentedeprrafopredeter"/>
    <w:rsid w:val="0080309D"/>
  </w:style>
  <w:style w:type="character" w:styleId="Textoennegrita">
    <w:name w:val="Strong"/>
    <w:basedOn w:val="Fuentedeprrafopredeter"/>
    <w:uiPriority w:val="22"/>
    <w:qFormat/>
    <w:rsid w:val="0080309D"/>
    <w:rPr>
      <w:b/>
      <w:bCs/>
    </w:rPr>
  </w:style>
  <w:style w:type="character" w:styleId="Hipervnculovisitado">
    <w:name w:val="FollowedHyperlink"/>
    <w:basedOn w:val="Fuentedeprrafopredeter"/>
    <w:uiPriority w:val="99"/>
    <w:semiHidden/>
    <w:unhideWhenUsed/>
    <w:rsid w:val="000C5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ultureprojec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11</Pages>
  <Words>3724</Words>
  <Characters>20484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NACLA</dc:creator>
  <cp:lastModifiedBy>Windows User</cp:lastModifiedBy>
  <cp:revision>51</cp:revision>
  <cp:lastPrinted>2018-02-26T17:45:00Z</cp:lastPrinted>
  <dcterms:created xsi:type="dcterms:W3CDTF">2019-03-03T09:32:00Z</dcterms:created>
  <dcterms:modified xsi:type="dcterms:W3CDTF">2019-03-18T09:52:00Z</dcterms:modified>
</cp:coreProperties>
</file>